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54308" w14:textId="77777777" w:rsidR="00FF58C0" w:rsidRPr="00A26898" w:rsidRDefault="00840925" w:rsidP="00FF58C0">
      <w:pPr>
        <w:pStyle w:val="Heading1"/>
        <w:rPr>
          <w:rFonts w:cs="Arial"/>
        </w:rPr>
      </w:pPr>
      <w:bookmarkStart w:id="0" w:name="_Toc370997386"/>
      <w:r>
        <w:rPr>
          <w:rFonts w:cs="Arial"/>
        </w:rPr>
        <w:t xml:space="preserve">BI </w:t>
      </w:r>
      <w:r w:rsidR="00FF58C0" w:rsidRPr="00A26898">
        <w:rPr>
          <w:rFonts w:cs="Arial"/>
        </w:rPr>
        <w:t>Inspection Policy</w:t>
      </w:r>
      <w:bookmarkEnd w:id="0"/>
    </w:p>
    <w:p w14:paraId="2F395609" w14:textId="77777777" w:rsidR="0039589B" w:rsidRDefault="008B3D99" w:rsidP="00B03B39">
      <w:pPr>
        <w:pStyle w:val="ListParagraph"/>
        <w:numPr>
          <w:ilvl w:val="0"/>
          <w:numId w:val="6"/>
        </w:numPr>
        <w:ind w:left="567"/>
        <w:rPr>
          <w:rFonts w:cs="Arial"/>
        </w:rPr>
      </w:pPr>
      <w:r>
        <w:rPr>
          <w:rFonts w:cs="Arial"/>
        </w:rPr>
        <w:t>Routine i</w:t>
      </w:r>
      <w:r w:rsidR="00FF58C0" w:rsidRPr="001F3C40">
        <w:rPr>
          <w:rFonts w:cs="Arial"/>
        </w:rPr>
        <w:t>nspections are performed at the BI</w:t>
      </w:r>
      <w:r w:rsidR="00CD0A89">
        <w:rPr>
          <w:rFonts w:cs="Arial"/>
        </w:rPr>
        <w:t xml:space="preserve"> to</w:t>
      </w:r>
      <w:r w:rsidR="0039589B">
        <w:rPr>
          <w:rFonts w:cs="Arial"/>
        </w:rPr>
        <w:t>:</w:t>
      </w:r>
      <w:r w:rsidR="00CD0A89">
        <w:rPr>
          <w:rFonts w:cs="Arial"/>
        </w:rPr>
        <w:t xml:space="preserve"> </w:t>
      </w:r>
    </w:p>
    <w:p w14:paraId="45A65FBA" w14:textId="77777777" w:rsidR="0039589B" w:rsidRDefault="0039589B" w:rsidP="00B03B39">
      <w:pPr>
        <w:pStyle w:val="ListParagraph"/>
        <w:numPr>
          <w:ilvl w:val="1"/>
          <w:numId w:val="15"/>
        </w:numPr>
        <w:ind w:left="1134" w:hanging="141"/>
        <w:rPr>
          <w:rFonts w:cs="Arial"/>
        </w:rPr>
      </w:pPr>
      <w:r>
        <w:rPr>
          <w:rFonts w:cs="Arial"/>
        </w:rPr>
        <w:t xml:space="preserve">ensure compliance with safety guidelines </w:t>
      </w:r>
    </w:p>
    <w:p w14:paraId="1AB32EDA" w14:textId="77777777" w:rsidR="0039589B" w:rsidRDefault="00CD0A89" w:rsidP="00B03B39">
      <w:pPr>
        <w:pStyle w:val="ListParagraph"/>
        <w:numPr>
          <w:ilvl w:val="1"/>
          <w:numId w:val="15"/>
        </w:numPr>
        <w:ind w:left="1134" w:hanging="141"/>
        <w:rPr>
          <w:rFonts w:cs="Arial"/>
        </w:rPr>
      </w:pPr>
      <w:r>
        <w:rPr>
          <w:rFonts w:cs="Arial"/>
        </w:rPr>
        <w:t>e</w:t>
      </w:r>
      <w:r w:rsidR="00FF58C0" w:rsidRPr="00CD0A89">
        <w:rPr>
          <w:rFonts w:cs="Arial"/>
        </w:rPr>
        <w:t>liminate health and safety risks</w:t>
      </w:r>
    </w:p>
    <w:p w14:paraId="67191139" w14:textId="77777777" w:rsidR="00CD0A89" w:rsidRPr="00CD0A89" w:rsidRDefault="00CD0A89" w:rsidP="00B03B39">
      <w:pPr>
        <w:pStyle w:val="ListParagraph"/>
        <w:numPr>
          <w:ilvl w:val="1"/>
          <w:numId w:val="15"/>
        </w:numPr>
        <w:ind w:left="1134" w:hanging="141"/>
        <w:rPr>
          <w:rFonts w:cs="Arial"/>
        </w:rPr>
      </w:pPr>
      <w:r w:rsidRPr="00CD0A89">
        <w:rPr>
          <w:rFonts w:cs="Arial"/>
        </w:rPr>
        <w:t>identify</w:t>
      </w:r>
      <w:r w:rsidR="0039589B">
        <w:rPr>
          <w:rFonts w:cs="Arial"/>
        </w:rPr>
        <w:t xml:space="preserve"> and correct</w:t>
      </w:r>
      <w:r w:rsidRPr="00CD0A89">
        <w:rPr>
          <w:rFonts w:cs="Arial"/>
        </w:rPr>
        <w:t xml:space="preserve"> potential hazards</w:t>
      </w:r>
    </w:p>
    <w:p w14:paraId="47B6A21B" w14:textId="77777777" w:rsidR="001F3C40" w:rsidRPr="00CD0A89" w:rsidRDefault="00CD0A89" w:rsidP="00B03B39">
      <w:pPr>
        <w:pStyle w:val="ListParagraph"/>
        <w:numPr>
          <w:ilvl w:val="1"/>
          <w:numId w:val="15"/>
        </w:numPr>
        <w:ind w:left="1134" w:hanging="141"/>
        <w:rPr>
          <w:rFonts w:cs="Arial"/>
        </w:rPr>
      </w:pPr>
      <w:r>
        <w:rPr>
          <w:rFonts w:cs="Arial"/>
        </w:rPr>
        <w:t xml:space="preserve">review internal practices and procedures to ensure </w:t>
      </w:r>
      <w:r w:rsidR="0039589B">
        <w:rPr>
          <w:rFonts w:cs="Arial"/>
        </w:rPr>
        <w:t>best practices are followed</w:t>
      </w:r>
    </w:p>
    <w:p w14:paraId="73DE99A1" w14:textId="6F6D703E" w:rsidR="002B6A78" w:rsidRPr="00E60F15" w:rsidRDefault="00FF58C0" w:rsidP="00B03B39">
      <w:pPr>
        <w:pStyle w:val="ListParagraph"/>
        <w:numPr>
          <w:ilvl w:val="0"/>
          <w:numId w:val="6"/>
        </w:numPr>
        <w:ind w:left="567"/>
        <w:rPr>
          <w:rFonts w:cs="Arial"/>
        </w:rPr>
      </w:pPr>
      <w:r w:rsidRPr="00E60F15">
        <w:rPr>
          <w:rFonts w:cs="Arial"/>
        </w:rPr>
        <w:t xml:space="preserve">Inspections </w:t>
      </w:r>
      <w:r w:rsidR="0039589B" w:rsidRPr="00E60F15">
        <w:rPr>
          <w:rFonts w:cs="Arial"/>
        </w:rPr>
        <w:t>may</w:t>
      </w:r>
      <w:r w:rsidRPr="00E60F15">
        <w:rPr>
          <w:rFonts w:cs="Arial"/>
        </w:rPr>
        <w:t xml:space="preserve"> be performed by McMaster </w:t>
      </w:r>
      <w:r w:rsidR="0039589B" w:rsidRPr="00E60F15">
        <w:rPr>
          <w:rFonts w:cs="Arial"/>
        </w:rPr>
        <w:t>Safety Authorities, the Biosafety Office and BI staff</w:t>
      </w:r>
      <w:r w:rsidR="00E60F15" w:rsidRPr="00E60F15">
        <w:rPr>
          <w:rFonts w:cs="Arial"/>
        </w:rPr>
        <w:t xml:space="preserve">, at a quarterly frequency </w:t>
      </w:r>
      <w:r w:rsidR="002B6A78" w:rsidRPr="00E60F15">
        <w:rPr>
          <w:rFonts w:cs="Arial"/>
        </w:rPr>
        <w:t xml:space="preserve">to comply with </w:t>
      </w:r>
      <w:r w:rsidR="002B6A78" w:rsidRPr="00E60F15">
        <w:rPr>
          <w:rFonts w:cs="Arial"/>
          <w:u w:val="single"/>
        </w:rPr>
        <w:t>RMM #302: Safety Audits and Inspections</w:t>
      </w:r>
      <w:r w:rsidR="002B6A78" w:rsidRPr="00E60F15">
        <w:rPr>
          <w:rFonts w:cs="Arial"/>
        </w:rPr>
        <w:t>.</w:t>
      </w:r>
    </w:p>
    <w:p w14:paraId="3DB8B025" w14:textId="77777777" w:rsidR="001F3C40" w:rsidRDefault="0039589B" w:rsidP="00B03B39">
      <w:pPr>
        <w:pStyle w:val="ListParagraph"/>
        <w:numPr>
          <w:ilvl w:val="0"/>
          <w:numId w:val="6"/>
        </w:numPr>
        <w:ind w:left="567"/>
        <w:rPr>
          <w:rFonts w:cs="Arial"/>
        </w:rPr>
      </w:pPr>
      <w:r>
        <w:rPr>
          <w:rFonts w:cs="Arial"/>
        </w:rPr>
        <w:t xml:space="preserve">Inspections </w:t>
      </w:r>
      <w:r w:rsidR="00FF58C0" w:rsidRPr="001F3C40">
        <w:rPr>
          <w:rFonts w:cs="Arial"/>
        </w:rPr>
        <w:t xml:space="preserve">may be performed without any prior warnings to users. </w:t>
      </w:r>
    </w:p>
    <w:p w14:paraId="714A629D" w14:textId="77777777" w:rsidR="001F3C40" w:rsidRDefault="00FF58C0" w:rsidP="00B03B39">
      <w:pPr>
        <w:pStyle w:val="ListParagraph"/>
        <w:numPr>
          <w:ilvl w:val="0"/>
          <w:numId w:val="6"/>
        </w:numPr>
        <w:ind w:left="567"/>
        <w:rPr>
          <w:rFonts w:cs="Arial"/>
        </w:rPr>
      </w:pPr>
      <w:r w:rsidRPr="001F3C40">
        <w:rPr>
          <w:rFonts w:cs="Arial"/>
        </w:rPr>
        <w:t xml:space="preserve">BI users and supervisors may be questioned during an inspection to gauge their health and safety knowledge and comprehension. </w:t>
      </w:r>
    </w:p>
    <w:p w14:paraId="4DB625CF" w14:textId="77777777" w:rsidR="0039589B" w:rsidRDefault="0039589B" w:rsidP="00B03B39">
      <w:pPr>
        <w:pStyle w:val="ListParagraph"/>
        <w:numPr>
          <w:ilvl w:val="0"/>
          <w:numId w:val="6"/>
        </w:numPr>
        <w:ind w:left="567"/>
        <w:rPr>
          <w:rFonts w:cs="Arial"/>
        </w:rPr>
      </w:pPr>
      <w:r w:rsidRPr="001F3C40">
        <w:rPr>
          <w:rFonts w:cs="Arial"/>
        </w:rPr>
        <w:t>Inspection results</w:t>
      </w:r>
      <w:r>
        <w:rPr>
          <w:rFonts w:cs="Arial"/>
        </w:rPr>
        <w:t>, including safety concerns,</w:t>
      </w:r>
      <w:r w:rsidRPr="001F3C40">
        <w:rPr>
          <w:rFonts w:cs="Arial"/>
        </w:rPr>
        <w:t xml:space="preserve"> are </w:t>
      </w:r>
      <w:r>
        <w:rPr>
          <w:rFonts w:cs="Arial"/>
        </w:rPr>
        <w:t xml:space="preserve">documented and </w:t>
      </w:r>
      <w:r w:rsidRPr="001F3C40">
        <w:rPr>
          <w:rFonts w:cs="Arial"/>
        </w:rPr>
        <w:t xml:space="preserve">communicated </w:t>
      </w:r>
      <w:r>
        <w:rPr>
          <w:rFonts w:cs="Arial"/>
        </w:rPr>
        <w:t>to</w:t>
      </w:r>
      <w:r w:rsidRPr="001F3C40">
        <w:rPr>
          <w:rFonts w:cs="Arial"/>
        </w:rPr>
        <w:t xml:space="preserve"> BI</w:t>
      </w:r>
      <w:r>
        <w:rPr>
          <w:rFonts w:cs="Arial"/>
        </w:rPr>
        <w:t xml:space="preserve"> staff, BI users and BI user supervisors, as appropriate.</w:t>
      </w:r>
    </w:p>
    <w:p w14:paraId="5FD54AF1" w14:textId="77777777" w:rsidR="0039589B" w:rsidRDefault="0039589B" w:rsidP="00B03B39">
      <w:pPr>
        <w:pStyle w:val="ListParagraph"/>
        <w:numPr>
          <w:ilvl w:val="0"/>
          <w:numId w:val="6"/>
        </w:numPr>
        <w:ind w:left="567"/>
        <w:rPr>
          <w:rFonts w:cs="Arial"/>
        </w:rPr>
      </w:pPr>
      <w:r>
        <w:rPr>
          <w:rFonts w:cs="Arial"/>
        </w:rPr>
        <w:t>Corrective measures</w:t>
      </w:r>
      <w:r w:rsidRPr="001F3C40">
        <w:rPr>
          <w:rFonts w:cs="Arial"/>
        </w:rPr>
        <w:t xml:space="preserve"> on</w:t>
      </w:r>
      <w:r>
        <w:rPr>
          <w:rFonts w:cs="Arial"/>
        </w:rPr>
        <w:t xml:space="preserve"> any</w:t>
      </w:r>
      <w:r w:rsidRPr="001F3C40">
        <w:rPr>
          <w:rFonts w:cs="Arial"/>
        </w:rPr>
        <w:t xml:space="preserve"> identified issues </w:t>
      </w:r>
      <w:r>
        <w:rPr>
          <w:rFonts w:cs="Arial"/>
        </w:rPr>
        <w:t>are</w:t>
      </w:r>
      <w:r w:rsidRPr="001F3C40">
        <w:rPr>
          <w:rFonts w:cs="Arial"/>
        </w:rPr>
        <w:t xml:space="preserve"> relayed to</w:t>
      </w:r>
      <w:r>
        <w:rPr>
          <w:rFonts w:cs="Arial"/>
        </w:rPr>
        <w:t xml:space="preserve"> the appropriate</w:t>
      </w:r>
      <w:r w:rsidRPr="001F3C40">
        <w:rPr>
          <w:rFonts w:cs="Arial"/>
        </w:rPr>
        <w:t xml:space="preserve"> </w:t>
      </w:r>
      <w:r>
        <w:rPr>
          <w:rFonts w:cs="Arial"/>
        </w:rPr>
        <w:t>McMaster Safety Authorities</w:t>
      </w:r>
      <w:r w:rsidRPr="001F3C40">
        <w:rPr>
          <w:rFonts w:cs="Arial"/>
        </w:rPr>
        <w:t xml:space="preserve">. </w:t>
      </w:r>
    </w:p>
    <w:p w14:paraId="14A8EA1A" w14:textId="77777777" w:rsidR="0039589B" w:rsidRDefault="0039589B" w:rsidP="00B03B39">
      <w:pPr>
        <w:pStyle w:val="ListParagraph"/>
        <w:numPr>
          <w:ilvl w:val="0"/>
          <w:numId w:val="6"/>
        </w:numPr>
        <w:ind w:left="567"/>
        <w:rPr>
          <w:rFonts w:cs="Arial"/>
        </w:rPr>
      </w:pPr>
      <w:r>
        <w:rPr>
          <w:rFonts w:cs="Arial"/>
        </w:rPr>
        <w:t xml:space="preserve">Follow-up inspections may be required. </w:t>
      </w:r>
    </w:p>
    <w:p w14:paraId="2F29A629" w14:textId="77777777" w:rsidR="0039589B" w:rsidRPr="001F3C40" w:rsidRDefault="0039589B" w:rsidP="00B03B39">
      <w:pPr>
        <w:pStyle w:val="ListParagraph"/>
        <w:numPr>
          <w:ilvl w:val="0"/>
          <w:numId w:val="6"/>
        </w:numPr>
        <w:ind w:left="567"/>
        <w:rPr>
          <w:rFonts w:cs="Arial"/>
        </w:rPr>
      </w:pPr>
      <w:r w:rsidRPr="001F3C40">
        <w:rPr>
          <w:rFonts w:cs="Arial"/>
        </w:rPr>
        <w:t>Copies of the inspections are kept within the BI office.</w:t>
      </w:r>
    </w:p>
    <w:p w14:paraId="6BD84E01" w14:textId="77777777" w:rsidR="00CA5DB0" w:rsidRDefault="00CA5DB0" w:rsidP="00CA5DB0">
      <w:pPr>
        <w:pStyle w:val="Heading2"/>
        <w:rPr>
          <w:rFonts w:cs="Arial"/>
        </w:rPr>
      </w:pPr>
      <w:bookmarkStart w:id="1" w:name="_Toc370997390"/>
      <w:r>
        <w:rPr>
          <w:rFonts w:cs="Arial"/>
        </w:rPr>
        <w:t xml:space="preserve">Emergency </w:t>
      </w:r>
      <w:r w:rsidR="008B3D99">
        <w:rPr>
          <w:rFonts w:cs="Arial"/>
        </w:rPr>
        <w:t xml:space="preserve">Equipment </w:t>
      </w:r>
      <w:r w:rsidR="008B3D99" w:rsidRPr="00A26898">
        <w:rPr>
          <w:rFonts w:cs="Arial"/>
        </w:rPr>
        <w:t>Inspections</w:t>
      </w:r>
    </w:p>
    <w:p w14:paraId="643577C5" w14:textId="77777777" w:rsidR="00CA5DB0" w:rsidRDefault="008B3D99" w:rsidP="00B03B39">
      <w:pPr>
        <w:pStyle w:val="ListParagraph"/>
        <w:numPr>
          <w:ilvl w:val="0"/>
          <w:numId w:val="14"/>
        </w:numPr>
        <w:ind w:left="567"/>
      </w:pPr>
      <w:r>
        <w:t>Some e</w:t>
      </w:r>
      <w:r w:rsidR="00CA5DB0">
        <w:t xml:space="preserve">mergency equipment </w:t>
      </w:r>
      <w:r>
        <w:t>will</w:t>
      </w:r>
      <w:r w:rsidR="00CA5DB0">
        <w:t xml:space="preserve"> be inspected by McMaster Facilities services, as per their </w:t>
      </w:r>
      <w:r>
        <w:t xml:space="preserve">own </w:t>
      </w:r>
      <w:r w:rsidR="00CA5DB0">
        <w:t>SOPs.</w:t>
      </w:r>
    </w:p>
    <w:p w14:paraId="7240A0B2" w14:textId="77777777" w:rsidR="00CA5DB0" w:rsidRPr="00CA5DB0" w:rsidRDefault="00CA5DB0" w:rsidP="00B03B39">
      <w:pPr>
        <w:pStyle w:val="ListParagraph"/>
        <w:numPr>
          <w:ilvl w:val="0"/>
          <w:numId w:val="14"/>
        </w:numPr>
        <w:ind w:left="567"/>
      </w:pPr>
      <w:r>
        <w:t xml:space="preserve">Emergency eyewash stations will be tested </w:t>
      </w:r>
      <w:r w:rsidR="008B3D99">
        <w:t>weekly</w:t>
      </w:r>
      <w:r>
        <w:t xml:space="preserve"> by BI staff.</w:t>
      </w:r>
      <w:r w:rsidR="00CD0A89">
        <w:t xml:space="preserve"> Refer to the </w:t>
      </w:r>
      <w:r w:rsidR="0039589B" w:rsidRPr="0039589B">
        <w:rPr>
          <w:u w:val="single"/>
        </w:rPr>
        <w:t>Eye Wash E</w:t>
      </w:r>
      <w:r w:rsidR="00CD0A89" w:rsidRPr="0039589B">
        <w:rPr>
          <w:u w:val="single"/>
        </w:rPr>
        <w:t>quipment SOP</w:t>
      </w:r>
      <w:r w:rsidR="00CD0A89">
        <w:t>.</w:t>
      </w:r>
    </w:p>
    <w:p w14:paraId="3461CE97" w14:textId="77777777" w:rsidR="00FF58C0" w:rsidRPr="001F3C40" w:rsidRDefault="00FF58C0" w:rsidP="00FF58C0">
      <w:pPr>
        <w:pStyle w:val="Heading2"/>
        <w:rPr>
          <w:rFonts w:cs="Arial"/>
        </w:rPr>
      </w:pPr>
      <w:r w:rsidRPr="001F3C40">
        <w:rPr>
          <w:rFonts w:cs="Arial"/>
        </w:rPr>
        <w:t>Inspection Forms</w:t>
      </w:r>
      <w:bookmarkEnd w:id="1"/>
    </w:p>
    <w:p w14:paraId="273F4F7F" w14:textId="77777777" w:rsidR="00064939" w:rsidRPr="001771DD" w:rsidRDefault="001F3C40" w:rsidP="00B03B39">
      <w:pPr>
        <w:pStyle w:val="ListParagraph"/>
        <w:numPr>
          <w:ilvl w:val="0"/>
          <w:numId w:val="13"/>
        </w:numPr>
        <w:ind w:left="567"/>
        <w:rPr>
          <w:rFonts w:cs="Arial"/>
        </w:rPr>
      </w:pPr>
      <w:r w:rsidRPr="00CA5DB0">
        <w:rPr>
          <w:rFonts w:cs="Arial"/>
        </w:rPr>
        <w:t xml:space="preserve">BI </w:t>
      </w:r>
      <w:r w:rsidR="00FF58C0" w:rsidRPr="00CA5DB0">
        <w:rPr>
          <w:rFonts w:cs="Arial"/>
        </w:rPr>
        <w:t>Inspection Form</w:t>
      </w:r>
      <w:r w:rsidR="002B6A78">
        <w:rPr>
          <w:rFonts w:cs="Arial"/>
        </w:rPr>
        <w:t>s</w:t>
      </w:r>
    </w:p>
    <w:sectPr w:rsidR="00064939" w:rsidRPr="001771DD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B841D" w14:textId="77777777" w:rsidR="00655AFB" w:rsidRDefault="00655AFB" w:rsidP="00696DF8">
      <w:r>
        <w:separator/>
      </w:r>
    </w:p>
  </w:endnote>
  <w:endnote w:type="continuationSeparator" w:id="0">
    <w:p w14:paraId="761BA016" w14:textId="77777777" w:rsidR="00655AFB" w:rsidRDefault="00655AFB" w:rsidP="0069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20109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BC93CBE" w14:textId="0DED1145" w:rsidR="00696DF8" w:rsidRDefault="00696DF8" w:rsidP="00FA42DC">
            <w:pPr>
              <w:pStyle w:val="Foo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45D5D8" wp14:editId="137F1E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-96529</wp:posOffset>
                      </wp:positionV>
                      <wp:extent cx="5936615" cy="45719"/>
                      <wp:effectExtent l="0" t="0" r="6985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661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E2582" id="Rectangle 5" o:spid="_x0000_s1026" style="position:absolute;margin-left:0;margin-top:-7.6pt;width:467.45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" fillcolor="#943634 [2405]" stroked="f" strokeweight="2pt"/>
                  </w:pict>
                </mc:Fallback>
              </mc:AlternateContent>
            </w:r>
            <w:proofErr w:type="spellStart"/>
            <w:r w:rsidR="006A0984">
              <w:t>Policy</w:t>
            </w:r>
            <w:r w:rsidR="00D97847">
              <w:t>ID</w:t>
            </w:r>
            <w:proofErr w:type="spellEnd"/>
            <w:r w:rsidR="001F3C40">
              <w:t>:</w:t>
            </w:r>
            <w:r w:rsidR="00D97847">
              <w:t xml:space="preserve"> </w:t>
            </w:r>
            <w:r w:rsidR="00840925">
              <w:t>Inspect</w:t>
            </w:r>
            <w:r w:rsidR="00D97847">
              <w:t>ion</w:t>
            </w:r>
            <w:r w:rsidR="00FA42DC">
              <w:tab/>
            </w:r>
            <w:r w:rsidR="007E1B89">
              <w:t>Jan</w:t>
            </w:r>
            <w:r w:rsidR="00305F75">
              <w:t>. 20</w:t>
            </w:r>
            <w:r w:rsidR="00EB26EF">
              <w:t>21</w:t>
            </w:r>
            <w:r w:rsidR="00FA42DC">
              <w:tab/>
            </w: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B54D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B54D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22C1221" w14:textId="77777777" w:rsidR="00696DF8" w:rsidRDefault="00696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D15A4" w14:textId="77777777" w:rsidR="00655AFB" w:rsidRDefault="00655AFB" w:rsidP="00696DF8">
      <w:r>
        <w:separator/>
      </w:r>
    </w:p>
  </w:footnote>
  <w:footnote w:type="continuationSeparator" w:id="0">
    <w:p w14:paraId="4B633E32" w14:textId="77777777" w:rsidR="00655AFB" w:rsidRDefault="00655AFB" w:rsidP="00696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BA3FC" w14:textId="77777777" w:rsidR="00696DF8" w:rsidRDefault="00696DF8">
    <w:pPr>
      <w:pStyle w:val="Header"/>
    </w:pPr>
    <w:r>
      <w:rPr>
        <w:noProof/>
        <w:lang w:eastAsia="en-CA"/>
      </w:rPr>
      <w:drawing>
        <wp:inline distT="0" distB="0" distL="0" distR="0" wp14:anchorId="44A03B72" wp14:editId="52156765">
          <wp:extent cx="2875042" cy="829339"/>
          <wp:effectExtent l="0" t="0" r="1905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506" cy="830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CA"/>
      </w:rPr>
      <w:drawing>
        <wp:inline distT="0" distB="0" distL="0" distR="0" wp14:anchorId="1A2C6583" wp14:editId="343F0192">
          <wp:extent cx="1500129" cy="829339"/>
          <wp:effectExtent l="0" t="0" r="508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master full_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963" cy="828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AEC9BF" w14:textId="77777777" w:rsidR="00696DF8" w:rsidRDefault="00696DF8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2C139B" wp14:editId="29D60B60">
              <wp:simplePos x="0" y="0"/>
              <wp:positionH relativeFrom="column">
                <wp:posOffset>1</wp:posOffset>
              </wp:positionH>
              <wp:positionV relativeFrom="paragraph">
                <wp:posOffset>158883</wp:posOffset>
              </wp:positionV>
              <wp:extent cx="5936776" cy="45719"/>
              <wp:effectExtent l="0" t="0" r="698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6776" cy="45719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E30517" id="Rectangle 1" o:spid="_x0000_s1026" style="position:absolute;margin-left:0;margin-top:12.5pt;width:467.45pt;height: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" fillcolor="#943634 [2405]" stroked="f" strokeweight="2pt"/>
          </w:pict>
        </mc:Fallback>
      </mc:AlternateContent>
    </w:r>
  </w:p>
  <w:p w14:paraId="237E7E01" w14:textId="77777777" w:rsidR="00696DF8" w:rsidRDefault="00696D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4AD"/>
    <w:multiLevelType w:val="multilevel"/>
    <w:tmpl w:val="047C7DD6"/>
    <w:styleLink w:val="StyleHeadings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" w:hanging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4" w:hanging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4" w:hanging="284"/>
      </w:pPr>
      <w:rPr>
        <w:rFonts w:cs="Times New Roman" w:hint="default"/>
      </w:rPr>
    </w:lvl>
  </w:abstractNum>
  <w:abstractNum w:abstractNumId="1" w15:restartNumberingAfterBreak="0">
    <w:nsid w:val="01CC1E11"/>
    <w:multiLevelType w:val="hybridMultilevel"/>
    <w:tmpl w:val="F196934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D373D"/>
    <w:multiLevelType w:val="hybridMultilevel"/>
    <w:tmpl w:val="CEFAEA7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D7810"/>
    <w:multiLevelType w:val="hybridMultilevel"/>
    <w:tmpl w:val="B9E2911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F3A04"/>
    <w:multiLevelType w:val="hybridMultilevel"/>
    <w:tmpl w:val="DEAAD1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D0CFF"/>
    <w:multiLevelType w:val="hybridMultilevel"/>
    <w:tmpl w:val="FDAAF10E"/>
    <w:lvl w:ilvl="0" w:tplc="0888C5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81B85"/>
    <w:multiLevelType w:val="hybridMultilevel"/>
    <w:tmpl w:val="24760C34"/>
    <w:lvl w:ilvl="0" w:tplc="10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23A6ED5"/>
    <w:multiLevelType w:val="hybridMultilevel"/>
    <w:tmpl w:val="68D88E16"/>
    <w:lvl w:ilvl="0" w:tplc="6B202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1EEA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B06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C3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060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5AD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802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520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0B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56F6B72"/>
    <w:multiLevelType w:val="hybridMultilevel"/>
    <w:tmpl w:val="6BF88DA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C739C"/>
    <w:multiLevelType w:val="hybridMultilevel"/>
    <w:tmpl w:val="BBDEE55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03461"/>
    <w:multiLevelType w:val="multilevel"/>
    <w:tmpl w:val="F1608426"/>
    <w:lvl w:ilvl="0">
      <w:start w:val="1"/>
      <w:numFmt w:val="decimal"/>
      <w:pStyle w:val="Heading1"/>
      <w:lvlText w:val="%1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2">
      <w:start w:val="1"/>
      <w:numFmt w:val="decimal"/>
      <w:pStyle w:val="Heading3"/>
      <w:lvlText w:val="%1.%2.%3."/>
      <w:lvlJc w:val="left"/>
      <w:pPr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pStyle w:val="Heading4"/>
      <w:lvlText w:val="%1.%2.%3.%4."/>
      <w:lvlJc w:val="left"/>
      <w:pPr>
        <w:ind w:left="851" w:hanging="851"/>
      </w:pPr>
      <w:rPr>
        <w:rFonts w:ascii="Arial" w:hAnsi="Arial" w:cs="Times New Roman" w:hint="default"/>
        <w:b/>
        <w:i/>
        <w:sz w:val="24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" w:hanging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4" w:hanging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4" w:hanging="284"/>
      </w:pPr>
      <w:rPr>
        <w:rFonts w:cs="Times New Roman" w:hint="default"/>
      </w:rPr>
    </w:lvl>
  </w:abstractNum>
  <w:abstractNum w:abstractNumId="11" w15:restartNumberingAfterBreak="0">
    <w:nsid w:val="6BEF75A3"/>
    <w:multiLevelType w:val="hybridMultilevel"/>
    <w:tmpl w:val="A834777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6073D"/>
    <w:multiLevelType w:val="hybridMultilevel"/>
    <w:tmpl w:val="86E215C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71126"/>
    <w:multiLevelType w:val="hybridMultilevel"/>
    <w:tmpl w:val="0426968C"/>
    <w:lvl w:ilvl="0" w:tplc="EC4A7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540D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D0F88E">
      <w:start w:val="75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61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045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A48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584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86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B41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B571D59"/>
    <w:multiLevelType w:val="hybridMultilevel"/>
    <w:tmpl w:val="2F78591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3"/>
  </w:num>
  <w:num w:numId="5">
    <w:abstractNumId w:val="0"/>
  </w:num>
  <w:num w:numId="6">
    <w:abstractNumId w:val="4"/>
  </w:num>
  <w:num w:numId="7">
    <w:abstractNumId w:val="12"/>
  </w:num>
  <w:num w:numId="8">
    <w:abstractNumId w:val="6"/>
  </w:num>
  <w:num w:numId="9">
    <w:abstractNumId w:val="2"/>
  </w:num>
  <w:num w:numId="10">
    <w:abstractNumId w:val="11"/>
  </w:num>
  <w:num w:numId="11">
    <w:abstractNumId w:val="5"/>
  </w:num>
  <w:num w:numId="12">
    <w:abstractNumId w:val="9"/>
  </w:num>
  <w:num w:numId="13">
    <w:abstractNumId w:val="14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DF8"/>
    <w:rsid w:val="000551EB"/>
    <w:rsid w:val="001046AB"/>
    <w:rsid w:val="00126071"/>
    <w:rsid w:val="0015717F"/>
    <w:rsid w:val="001771DD"/>
    <w:rsid w:val="001F3C40"/>
    <w:rsid w:val="002B6A78"/>
    <w:rsid w:val="00305F75"/>
    <w:rsid w:val="0039589B"/>
    <w:rsid w:val="003D77CB"/>
    <w:rsid w:val="00416771"/>
    <w:rsid w:val="00450F9F"/>
    <w:rsid w:val="00540896"/>
    <w:rsid w:val="0056533A"/>
    <w:rsid w:val="005F516B"/>
    <w:rsid w:val="005F5980"/>
    <w:rsid w:val="00655AFB"/>
    <w:rsid w:val="00696DF8"/>
    <w:rsid w:val="006A0984"/>
    <w:rsid w:val="006F00C2"/>
    <w:rsid w:val="00753574"/>
    <w:rsid w:val="007926FA"/>
    <w:rsid w:val="00796576"/>
    <w:rsid w:val="007B5CAB"/>
    <w:rsid w:val="007C3343"/>
    <w:rsid w:val="007E1B89"/>
    <w:rsid w:val="007E1F1D"/>
    <w:rsid w:val="007F22E2"/>
    <w:rsid w:val="00840925"/>
    <w:rsid w:val="008A08F8"/>
    <w:rsid w:val="008A6FD9"/>
    <w:rsid w:val="008B3D99"/>
    <w:rsid w:val="00905B73"/>
    <w:rsid w:val="009235DE"/>
    <w:rsid w:val="009C615C"/>
    <w:rsid w:val="009E3658"/>
    <w:rsid w:val="00A04C01"/>
    <w:rsid w:val="00A91D2F"/>
    <w:rsid w:val="00B03B39"/>
    <w:rsid w:val="00B0400F"/>
    <w:rsid w:val="00BB54DF"/>
    <w:rsid w:val="00CA5DB0"/>
    <w:rsid w:val="00CD0A89"/>
    <w:rsid w:val="00D449CE"/>
    <w:rsid w:val="00D85B31"/>
    <w:rsid w:val="00D97847"/>
    <w:rsid w:val="00DC6F1E"/>
    <w:rsid w:val="00E60F15"/>
    <w:rsid w:val="00EB26EF"/>
    <w:rsid w:val="00FA42DC"/>
    <w:rsid w:val="00FB4CB6"/>
    <w:rsid w:val="00FC63E4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CB6EA"/>
  <w15:docId w15:val="{FC42172F-3BAF-4AF2-A1E4-A90F642B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F75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next w:val="Normal"/>
    <w:link w:val="Heading1Char"/>
    <w:uiPriority w:val="9"/>
    <w:qFormat/>
    <w:rsid w:val="00305F75"/>
    <w:pPr>
      <w:keepNext/>
      <w:keepLines/>
      <w:numPr>
        <w:numId w:val="1"/>
      </w:numPr>
      <w:spacing w:before="240" w:after="240" w:line="240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305F75"/>
    <w:pPr>
      <w:numPr>
        <w:ilvl w:val="1"/>
        <w:numId w:val="1"/>
      </w:numPr>
      <w:spacing w:before="120" w:after="120" w:line="240" w:lineRule="auto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305F75"/>
    <w:pPr>
      <w:numPr>
        <w:ilvl w:val="2"/>
        <w:numId w:val="1"/>
      </w:numPr>
      <w:spacing w:before="120" w:after="60" w:line="240" w:lineRule="auto"/>
      <w:outlineLvl w:val="2"/>
    </w:pPr>
    <w:rPr>
      <w:rFonts w:ascii="Arial" w:eastAsiaTheme="majorEastAsia" w:hAnsi="Arial" w:cstheme="majorBidi"/>
      <w:b/>
      <w:sz w:val="24"/>
      <w:szCs w:val="28"/>
    </w:rPr>
  </w:style>
  <w:style w:type="paragraph" w:styleId="Heading4">
    <w:name w:val="heading 4"/>
    <w:next w:val="Normal"/>
    <w:link w:val="Heading4Char"/>
    <w:uiPriority w:val="9"/>
    <w:unhideWhenUsed/>
    <w:qFormat/>
    <w:rsid w:val="00305F75"/>
    <w:pPr>
      <w:numPr>
        <w:ilvl w:val="3"/>
        <w:numId w:val="1"/>
      </w:numPr>
      <w:spacing w:before="120" w:after="60" w:line="240" w:lineRule="auto"/>
      <w:outlineLvl w:val="3"/>
    </w:pPr>
    <w:rPr>
      <w:rFonts w:ascii="Times New Roman" w:eastAsiaTheme="majorEastAsia" w:hAnsi="Times New Roman" w:cstheme="majorBidi"/>
      <w:b/>
      <w:i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D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DF8"/>
  </w:style>
  <w:style w:type="paragraph" w:styleId="Footer">
    <w:name w:val="footer"/>
    <w:basedOn w:val="Normal"/>
    <w:link w:val="FooterChar"/>
    <w:uiPriority w:val="99"/>
    <w:unhideWhenUsed/>
    <w:rsid w:val="00696D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DF8"/>
  </w:style>
  <w:style w:type="paragraph" w:styleId="BalloonText">
    <w:name w:val="Balloon Text"/>
    <w:basedOn w:val="Normal"/>
    <w:link w:val="BalloonTextChar"/>
    <w:uiPriority w:val="99"/>
    <w:semiHidden/>
    <w:unhideWhenUsed/>
    <w:rsid w:val="00696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D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05F75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05F75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5F75"/>
    <w:rPr>
      <w:rFonts w:ascii="Arial" w:eastAsiaTheme="majorEastAsia" w:hAnsi="Arial" w:cstheme="majorBidi"/>
      <w:b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05F75"/>
    <w:rPr>
      <w:rFonts w:ascii="Times New Roman" w:eastAsiaTheme="majorEastAsia" w:hAnsi="Times New Roman" w:cstheme="majorBidi"/>
      <w:b/>
      <w:i/>
      <w:iCs/>
      <w:sz w:val="24"/>
      <w:szCs w:val="28"/>
    </w:rPr>
  </w:style>
  <w:style w:type="table" w:styleId="TableGrid">
    <w:name w:val="Table Grid"/>
    <w:basedOn w:val="TableNormal"/>
    <w:uiPriority w:val="59"/>
    <w:rsid w:val="00305F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F75"/>
    <w:pPr>
      <w:ind w:left="720"/>
      <w:contextualSpacing/>
    </w:pPr>
  </w:style>
  <w:style w:type="numbering" w:customStyle="1" w:styleId="StyleHeadings">
    <w:name w:val="StyleHeadings"/>
    <w:uiPriority w:val="99"/>
    <w:rsid w:val="00FF58C0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16C4571FBD054D981C83215AA13DF6" ma:contentTypeVersion="12" ma:contentTypeDescription="Create a new document." ma:contentTypeScope="" ma:versionID="2d085a18b060c747c866445589695065">
  <xsd:schema xmlns:xsd="http://www.w3.org/2001/XMLSchema" xmlns:xs="http://www.w3.org/2001/XMLSchema" xmlns:p="http://schemas.microsoft.com/office/2006/metadata/properties" xmlns:ns2="5b05b671-57e0-4ba5-b2b5-ca188aee88a4" xmlns:ns3="9f2fff45-f587-46df-b09e-f69204cd9219" targetNamespace="http://schemas.microsoft.com/office/2006/metadata/properties" ma:root="true" ma:fieldsID="4bf64e1e81753d807f429a08bf4d9d0a" ns2:_="" ns3:_="">
    <xsd:import namespace="5b05b671-57e0-4ba5-b2b5-ca188aee88a4"/>
    <xsd:import namespace="9f2fff45-f587-46df-b09e-f69204cd9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5b671-57e0-4ba5-b2b5-ca188aee8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fff45-f587-46df-b09e-f69204cd92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FC2473-4540-465C-92EF-9A1A99A786E7}"/>
</file>

<file path=customXml/itemProps2.xml><?xml version="1.0" encoding="utf-8"?>
<ds:datastoreItem xmlns:ds="http://schemas.openxmlformats.org/officeDocument/2006/customXml" ds:itemID="{F4E92E23-C56F-4283-A206-B0B4EF49CE0B}"/>
</file>

<file path=customXml/itemProps3.xml><?xml version="1.0" encoding="utf-8"?>
<ds:datastoreItem xmlns:ds="http://schemas.openxmlformats.org/officeDocument/2006/customXml" ds:itemID="{0A158E14-2DD9-4212-A69D-01E6DF66DE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Princz, Marta</cp:lastModifiedBy>
  <cp:revision>21</cp:revision>
  <cp:lastPrinted>2017-02-14T16:32:00Z</cp:lastPrinted>
  <dcterms:created xsi:type="dcterms:W3CDTF">2013-12-12T16:20:00Z</dcterms:created>
  <dcterms:modified xsi:type="dcterms:W3CDTF">2021-03-12T20:58:00Z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0x010100AC16C4571FBD054D981C83215AA13DF6</vt:lpwstr>
  </property>
</Properties>
</file>