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8E284" w14:textId="785EECDF" w:rsidR="007F0EBE" w:rsidRDefault="007F0EBE" w:rsidP="007F0EBE">
      <w:pPr>
        <w:jc w:val="center"/>
        <w:rPr>
          <w:b/>
          <w:sz w:val="24"/>
          <w:szCs w:val="28"/>
        </w:rPr>
      </w:pPr>
      <w:r w:rsidRPr="008823BC">
        <w:rPr>
          <w:b/>
          <w:sz w:val="24"/>
          <w:szCs w:val="28"/>
        </w:rPr>
        <w:t>BI TRAINING FORM</w:t>
      </w:r>
    </w:p>
    <w:p w14:paraId="59E9BB97" w14:textId="6B0F5CEC" w:rsidR="007F0EBE" w:rsidRPr="008823BC" w:rsidRDefault="007F0EBE" w:rsidP="00EE3AEC">
      <w:pPr>
        <w:pStyle w:val="Heading1"/>
      </w:pPr>
      <w:r>
        <w:t>User Information</w:t>
      </w:r>
    </w:p>
    <w:tbl>
      <w:tblPr>
        <w:tblStyle w:val="TableGrid"/>
        <w:tblW w:w="9640" w:type="dxa"/>
        <w:tblInd w:w="108" w:type="dxa"/>
        <w:tblLook w:val="04A0" w:firstRow="1" w:lastRow="0" w:firstColumn="1" w:lastColumn="0" w:noHBand="0" w:noVBand="1"/>
      </w:tblPr>
      <w:tblGrid>
        <w:gridCol w:w="1145"/>
        <w:gridCol w:w="4384"/>
        <w:gridCol w:w="2013"/>
        <w:gridCol w:w="2098"/>
      </w:tblGrid>
      <w:tr w:rsidR="00AD0B42" w14:paraId="05051B95" w14:textId="77777777" w:rsidTr="00A62808"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AE5D4" w14:textId="77777777" w:rsidR="00AD0B42" w:rsidRDefault="00AD0B42">
            <w:pPr>
              <w:jc w:val="right"/>
              <w:rPr>
                <w:rFonts w:eastAsiaTheme="minorEastAsia"/>
                <w:sz w:val="24"/>
                <w:szCs w:val="24"/>
                <w:lang w:val="en-US"/>
              </w:rPr>
            </w:pPr>
            <w:r>
              <w:t>BI User: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CD28" w14:textId="77777777" w:rsidR="00AD0B42" w:rsidRDefault="00AD0B42" w:rsidP="00355343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5AE3" w14:textId="77777777" w:rsidR="00AD0B42" w:rsidRDefault="00AD0B42">
            <w:pPr>
              <w:jc w:val="center"/>
              <w:rPr>
                <w:rFonts w:eastAsiaTheme="minorEastAsia"/>
                <w:sz w:val="24"/>
                <w:szCs w:val="24"/>
                <w:lang w:val="en-US"/>
              </w:rPr>
            </w:pPr>
            <w:r>
              <w:t>Contact Number: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8AC2" w14:textId="77777777" w:rsidR="00AD0B42" w:rsidRDefault="00AD0B42" w:rsidP="00355343">
            <w:pPr>
              <w:rPr>
                <w:rFonts w:eastAsiaTheme="minorEastAsia"/>
                <w:sz w:val="24"/>
                <w:szCs w:val="24"/>
                <w:lang w:val="en-US"/>
              </w:rPr>
            </w:pPr>
          </w:p>
        </w:tc>
      </w:tr>
    </w:tbl>
    <w:p w14:paraId="07787C8D" w14:textId="210171CD" w:rsidR="00736151" w:rsidRPr="008823BC" w:rsidRDefault="008D5EC1" w:rsidP="00EE3AEC">
      <w:pPr>
        <w:pStyle w:val="Heading1"/>
      </w:pPr>
      <w:r>
        <w:t>BI</w:t>
      </w:r>
      <w:r w:rsidR="002A25C5" w:rsidRPr="008823BC">
        <w:t xml:space="preserve"> </w:t>
      </w:r>
      <w:r w:rsidR="007C4802">
        <w:t xml:space="preserve">Entry Requirements and </w:t>
      </w:r>
      <w:r w:rsidR="00736151" w:rsidRPr="008823BC">
        <w:t>Training</w:t>
      </w:r>
      <w:r w:rsidR="002A25C5" w:rsidRPr="008823BC"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1119EA2C" w14:textId="77E9E1A7" w:rsidR="004B542B" w:rsidRDefault="004B542B" w:rsidP="004B542B">
      <w:pPr>
        <w:rPr>
          <w:rFonts w:cs="Arial"/>
          <w:szCs w:val="24"/>
        </w:rPr>
      </w:pPr>
      <w:r>
        <w:rPr>
          <w:rFonts w:cs="Arial"/>
          <w:szCs w:val="24"/>
        </w:rPr>
        <w:t>Individuals must complete required safety training modules to become authorized personnel, or “BI Users, and obtain independent access to the BI laboratory area.</w:t>
      </w:r>
    </w:p>
    <w:p w14:paraId="361CBD79" w14:textId="7703F684" w:rsidR="004B542B" w:rsidRDefault="004B542B" w:rsidP="00EE3AEC">
      <w:pPr>
        <w:pStyle w:val="Heading2"/>
      </w:pPr>
      <w:r>
        <w:t>McMaster Training</w:t>
      </w:r>
    </w:p>
    <w:p w14:paraId="739A148B" w14:textId="2B6A7BA8" w:rsidR="007C4802" w:rsidRDefault="004B542B" w:rsidP="007C4802">
      <w:r>
        <w:t>Required McMaster safety training</w:t>
      </w:r>
      <w:r w:rsidR="007C4802">
        <w:t xml:space="preserve"> for entry into</w:t>
      </w:r>
      <w:r w:rsidR="00812355">
        <w:t xml:space="preserve"> BI (Containment Level) C</w:t>
      </w:r>
      <w:r w:rsidR="007C4802">
        <w:t>L-1 labs</w:t>
      </w:r>
      <w:r>
        <w:t xml:space="preserve"> is defined in the BI Training Matrix.</w:t>
      </w:r>
      <w:r w:rsidRPr="004B542B">
        <w:t xml:space="preserve"> </w:t>
      </w:r>
      <w:r>
        <w:t>Additional McMaster safety training may be required, depending on the user’s work</w:t>
      </w:r>
      <w:r w:rsidR="007C4802">
        <w:t xml:space="preserve">, the use of certain BI equipment and for entry into the </w:t>
      </w:r>
      <w:r w:rsidR="00BD51DA">
        <w:t>CL</w:t>
      </w:r>
      <w:r w:rsidR="007C4802">
        <w:t xml:space="preserve">-2 labs. </w:t>
      </w:r>
    </w:p>
    <w:p w14:paraId="3C689EDA" w14:textId="228F6ECB" w:rsidR="00D15A26" w:rsidRDefault="00D15A26" w:rsidP="00EE3AEC">
      <w:pPr>
        <w:pStyle w:val="Heading2"/>
      </w:pPr>
      <w:r>
        <w:t>BI General Training</w:t>
      </w:r>
    </w:p>
    <w:p w14:paraId="09FB9356" w14:textId="77777777" w:rsidR="00722D88" w:rsidRDefault="00D15A26" w:rsidP="00D15A26">
      <w:r>
        <w:t xml:space="preserve">BI General Training </w:t>
      </w:r>
      <w:r w:rsidR="00722D88">
        <w:t>highlighted many, but not all, BI policies and procedures.</w:t>
      </w:r>
      <w:r w:rsidR="00722D88" w:rsidRPr="00722D88">
        <w:t xml:space="preserve"> </w:t>
      </w:r>
      <w:r w:rsidR="00722D88">
        <w:t>Policies reviewed are listed below.</w:t>
      </w:r>
      <w:r w:rsidR="006E529C">
        <w:t xml:space="preserve"> </w:t>
      </w:r>
      <w:r w:rsidR="00722D88">
        <w:t xml:space="preserve">Other BI Policies may be required when working on-site. BI staff will inform BI Users if additional policies are needed. </w:t>
      </w:r>
      <w:r w:rsidR="00A62808">
        <w:t xml:space="preserve">BI policies are available via the BI website. </w:t>
      </w:r>
    </w:p>
    <w:p w14:paraId="37E4B100" w14:textId="68C28880" w:rsidR="00D15A26" w:rsidRDefault="006E529C" w:rsidP="00D15A26">
      <w:r w:rsidRPr="0034709C">
        <w:rPr>
          <w:b/>
        </w:rPr>
        <w:t>It is the user’s responsibility to review</w:t>
      </w:r>
      <w:r w:rsidR="004B542B">
        <w:rPr>
          <w:b/>
        </w:rPr>
        <w:t>, read and follow</w:t>
      </w:r>
      <w:r w:rsidRPr="0034709C">
        <w:rPr>
          <w:b/>
        </w:rPr>
        <w:t xml:space="preserve"> </w:t>
      </w:r>
      <w:r w:rsidR="004B542B">
        <w:rPr>
          <w:b/>
        </w:rPr>
        <w:t>BI P</w:t>
      </w:r>
      <w:r w:rsidRPr="0034709C">
        <w:rPr>
          <w:b/>
        </w:rPr>
        <w:t>olicies.</w:t>
      </w:r>
      <w:r>
        <w:t xml:space="preserve"> </w:t>
      </w:r>
    </w:p>
    <w:tbl>
      <w:tblPr>
        <w:tblStyle w:val="TableGrid"/>
        <w:tblW w:w="9214" w:type="dxa"/>
        <w:tblInd w:w="5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9"/>
        <w:gridCol w:w="4465"/>
      </w:tblGrid>
      <w:tr w:rsidR="004B542B" w14:paraId="774597A5" w14:textId="77777777" w:rsidTr="004B542B">
        <w:trPr>
          <w:trHeight w:val="179"/>
        </w:trPr>
        <w:tc>
          <w:tcPr>
            <w:tcW w:w="4749" w:type="dxa"/>
          </w:tcPr>
          <w:p w14:paraId="1AF7CB72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Safety Program</w:t>
            </w:r>
          </w:p>
        </w:tc>
        <w:tc>
          <w:tcPr>
            <w:tcW w:w="4465" w:type="dxa"/>
          </w:tcPr>
          <w:p w14:paraId="2F44A39D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Housekeeping Policy</w:t>
            </w:r>
          </w:p>
        </w:tc>
      </w:tr>
      <w:tr w:rsidR="004B542B" w14:paraId="2CEE223D" w14:textId="77777777" w:rsidTr="004B542B">
        <w:trPr>
          <w:trHeight w:val="178"/>
        </w:trPr>
        <w:tc>
          <w:tcPr>
            <w:tcW w:w="4749" w:type="dxa"/>
          </w:tcPr>
          <w:p w14:paraId="43D79E6F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Access Policy</w:t>
            </w:r>
          </w:p>
        </w:tc>
        <w:tc>
          <w:tcPr>
            <w:tcW w:w="4465" w:type="dxa"/>
          </w:tcPr>
          <w:p w14:paraId="41E5EE27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Infraction Policy</w:t>
            </w:r>
          </w:p>
        </w:tc>
      </w:tr>
      <w:tr w:rsidR="004B542B" w14:paraId="59C77406" w14:textId="77777777" w:rsidTr="004B542B">
        <w:trPr>
          <w:trHeight w:val="179"/>
        </w:trPr>
        <w:tc>
          <w:tcPr>
            <w:tcW w:w="4749" w:type="dxa"/>
          </w:tcPr>
          <w:p w14:paraId="46A4505B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Biosecurity</w:t>
            </w:r>
          </w:p>
        </w:tc>
        <w:tc>
          <w:tcPr>
            <w:tcW w:w="4465" w:type="dxa"/>
          </w:tcPr>
          <w:p w14:paraId="28AB96DD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PPE Policy</w:t>
            </w:r>
          </w:p>
        </w:tc>
      </w:tr>
      <w:tr w:rsidR="004B542B" w14:paraId="6B62C48C" w14:textId="77777777" w:rsidTr="004B542B">
        <w:trPr>
          <w:trHeight w:val="178"/>
        </w:trPr>
        <w:tc>
          <w:tcPr>
            <w:tcW w:w="4749" w:type="dxa"/>
          </w:tcPr>
          <w:p w14:paraId="53BAFEEB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Biohazardous Work Policy</w:t>
            </w:r>
          </w:p>
        </w:tc>
        <w:tc>
          <w:tcPr>
            <w:tcW w:w="4465" w:type="dxa"/>
          </w:tcPr>
          <w:p w14:paraId="47D2570F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Substances Policy</w:t>
            </w:r>
          </w:p>
        </w:tc>
      </w:tr>
      <w:tr w:rsidR="004B542B" w14:paraId="68A56CEA" w14:textId="77777777" w:rsidTr="004B542B">
        <w:trPr>
          <w:trHeight w:val="252"/>
        </w:trPr>
        <w:tc>
          <w:tcPr>
            <w:tcW w:w="4749" w:type="dxa"/>
          </w:tcPr>
          <w:p w14:paraId="471B107E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Code of Conduct Policy</w:t>
            </w:r>
          </w:p>
        </w:tc>
        <w:tc>
          <w:tcPr>
            <w:tcW w:w="4465" w:type="dxa"/>
            <w:vMerge w:val="restart"/>
          </w:tcPr>
          <w:p w14:paraId="74547F52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Substances Policy </w:t>
            </w:r>
            <w:r w:rsidRPr="001F2983">
              <w:br/>
              <w:t>– Compressed Gases</w:t>
            </w:r>
          </w:p>
        </w:tc>
      </w:tr>
      <w:tr w:rsidR="004B542B" w14:paraId="35295024" w14:textId="77777777" w:rsidTr="004B542B">
        <w:trPr>
          <w:trHeight w:val="251"/>
        </w:trPr>
        <w:tc>
          <w:tcPr>
            <w:tcW w:w="4749" w:type="dxa"/>
          </w:tcPr>
          <w:p w14:paraId="2D503E3A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Documentation Policy</w:t>
            </w:r>
          </w:p>
        </w:tc>
        <w:tc>
          <w:tcPr>
            <w:tcW w:w="4465" w:type="dxa"/>
            <w:vMerge/>
          </w:tcPr>
          <w:p w14:paraId="7A6FFC27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</w:tr>
      <w:tr w:rsidR="004B542B" w14:paraId="587D3C99" w14:textId="77777777" w:rsidTr="004B542B">
        <w:trPr>
          <w:trHeight w:val="179"/>
        </w:trPr>
        <w:tc>
          <w:tcPr>
            <w:tcW w:w="4749" w:type="dxa"/>
          </w:tcPr>
          <w:p w14:paraId="0CF4452E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Emergency Procedures Policy</w:t>
            </w:r>
          </w:p>
        </w:tc>
        <w:tc>
          <w:tcPr>
            <w:tcW w:w="4465" w:type="dxa"/>
          </w:tcPr>
          <w:p w14:paraId="120EAFDC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Substances Policy – Cryogens </w:t>
            </w:r>
          </w:p>
        </w:tc>
      </w:tr>
      <w:tr w:rsidR="004B542B" w14:paraId="50499EBA" w14:textId="77777777" w:rsidTr="004B542B">
        <w:trPr>
          <w:trHeight w:val="178"/>
        </w:trPr>
        <w:tc>
          <w:tcPr>
            <w:tcW w:w="4749" w:type="dxa"/>
          </w:tcPr>
          <w:p w14:paraId="578AA3D4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Emergency Procedures Policy </w:t>
            </w:r>
            <w:r w:rsidRPr="001F2983">
              <w:br/>
              <w:t>– Biohazardous</w:t>
            </w:r>
          </w:p>
        </w:tc>
        <w:tc>
          <w:tcPr>
            <w:tcW w:w="4465" w:type="dxa"/>
          </w:tcPr>
          <w:p w14:paraId="7CBBEB95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Substances Policy </w:t>
            </w:r>
            <w:r w:rsidRPr="001F2983">
              <w:br/>
              <w:t>– Designated Substances</w:t>
            </w:r>
          </w:p>
        </w:tc>
      </w:tr>
      <w:tr w:rsidR="004B542B" w14:paraId="3BCCFC80" w14:textId="77777777" w:rsidTr="004B542B">
        <w:trPr>
          <w:trHeight w:val="252"/>
        </w:trPr>
        <w:tc>
          <w:tcPr>
            <w:tcW w:w="4749" w:type="dxa"/>
            <w:vMerge w:val="restart"/>
          </w:tcPr>
          <w:p w14:paraId="335B191E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Emergency Procedures Policy </w:t>
            </w:r>
            <w:r w:rsidRPr="001F2983">
              <w:br/>
              <w:t>– Equipment</w:t>
            </w:r>
          </w:p>
        </w:tc>
        <w:tc>
          <w:tcPr>
            <w:tcW w:w="4465" w:type="dxa"/>
          </w:tcPr>
          <w:p w14:paraId="48DF5BAE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Training Policy</w:t>
            </w:r>
          </w:p>
        </w:tc>
      </w:tr>
      <w:tr w:rsidR="004B542B" w14:paraId="14993113" w14:textId="77777777" w:rsidTr="004B542B">
        <w:trPr>
          <w:trHeight w:val="251"/>
        </w:trPr>
        <w:tc>
          <w:tcPr>
            <w:tcW w:w="4749" w:type="dxa"/>
            <w:vMerge/>
          </w:tcPr>
          <w:p w14:paraId="41FF8F9E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  <w:tc>
          <w:tcPr>
            <w:tcW w:w="4465" w:type="dxa"/>
          </w:tcPr>
          <w:p w14:paraId="0435876E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Visitor Policy</w:t>
            </w:r>
          </w:p>
        </w:tc>
      </w:tr>
      <w:tr w:rsidR="004B542B" w14:paraId="40DFB671" w14:textId="77777777" w:rsidTr="004B542B">
        <w:trPr>
          <w:trHeight w:val="178"/>
        </w:trPr>
        <w:tc>
          <w:tcPr>
            <w:tcW w:w="4749" w:type="dxa"/>
          </w:tcPr>
          <w:p w14:paraId="53FC5C86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Emergency Procedures Policy </w:t>
            </w:r>
            <w:r w:rsidRPr="001F2983">
              <w:br/>
              <w:t>– Post Emergency</w:t>
            </w:r>
          </w:p>
        </w:tc>
        <w:tc>
          <w:tcPr>
            <w:tcW w:w="4465" w:type="dxa"/>
          </w:tcPr>
          <w:p w14:paraId="13766A7B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Waste Disposal Policy </w:t>
            </w:r>
            <w:r w:rsidRPr="001F2983">
              <w:br/>
              <w:t>– Biohazardous</w:t>
            </w:r>
          </w:p>
        </w:tc>
      </w:tr>
      <w:tr w:rsidR="004B542B" w14:paraId="3152E9E1" w14:textId="77777777" w:rsidTr="004B542B">
        <w:tc>
          <w:tcPr>
            <w:tcW w:w="4749" w:type="dxa"/>
          </w:tcPr>
          <w:p w14:paraId="6166EB02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Emergency Procedures Policy </w:t>
            </w:r>
            <w:r w:rsidRPr="001F2983">
              <w:br/>
              <w:t>– Spill, Biohazardous</w:t>
            </w:r>
          </w:p>
        </w:tc>
        <w:tc>
          <w:tcPr>
            <w:tcW w:w="4465" w:type="dxa"/>
          </w:tcPr>
          <w:p w14:paraId="4452A363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Waste Disposal Policy </w:t>
            </w:r>
            <w:r w:rsidRPr="001F2983">
              <w:br/>
              <w:t>– General and Hazardous</w:t>
            </w:r>
          </w:p>
        </w:tc>
      </w:tr>
      <w:tr w:rsidR="004B542B" w14:paraId="7C1F85EF" w14:textId="77777777" w:rsidTr="004B542B">
        <w:trPr>
          <w:trHeight w:val="179"/>
        </w:trPr>
        <w:tc>
          <w:tcPr>
            <w:tcW w:w="4749" w:type="dxa"/>
          </w:tcPr>
          <w:p w14:paraId="54E31934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Emergency Procedures Policy </w:t>
            </w:r>
            <w:r w:rsidRPr="001F2983">
              <w:br/>
              <w:t>– Spill, Hazardous</w:t>
            </w:r>
          </w:p>
        </w:tc>
        <w:tc>
          <w:tcPr>
            <w:tcW w:w="4465" w:type="dxa"/>
          </w:tcPr>
          <w:p w14:paraId="274AD023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Working Alone Policy </w:t>
            </w:r>
            <w:r w:rsidRPr="001F2983">
              <w:br/>
              <w:t>– After Hours</w:t>
            </w:r>
          </w:p>
        </w:tc>
      </w:tr>
      <w:tr w:rsidR="004B542B" w14:paraId="1FCBB8B3" w14:textId="77777777" w:rsidTr="004B542B">
        <w:trPr>
          <w:trHeight w:val="252"/>
        </w:trPr>
        <w:tc>
          <w:tcPr>
            <w:tcW w:w="4749" w:type="dxa"/>
          </w:tcPr>
          <w:p w14:paraId="60621D01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>BI Equipment Policy</w:t>
            </w:r>
          </w:p>
        </w:tc>
        <w:tc>
          <w:tcPr>
            <w:tcW w:w="4465" w:type="dxa"/>
            <w:vMerge w:val="restart"/>
          </w:tcPr>
          <w:p w14:paraId="2EFFA0E2" w14:textId="77777777" w:rsidR="004B542B" w:rsidRPr="001F2983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  <w:r w:rsidRPr="001F2983">
              <w:t xml:space="preserve">BI Working Alone Policy </w:t>
            </w:r>
            <w:r w:rsidRPr="001F2983">
              <w:br/>
              <w:t>– Extended Hours</w:t>
            </w:r>
          </w:p>
        </w:tc>
      </w:tr>
      <w:tr w:rsidR="004B542B" w14:paraId="1E3116C2" w14:textId="77777777" w:rsidTr="004B542B">
        <w:trPr>
          <w:trHeight w:val="251"/>
        </w:trPr>
        <w:tc>
          <w:tcPr>
            <w:tcW w:w="4749" w:type="dxa"/>
          </w:tcPr>
          <w:p w14:paraId="65796026" w14:textId="619C1D30" w:rsidR="004B542B" w:rsidRPr="001F2983" w:rsidRDefault="004B542B" w:rsidP="00680F92">
            <w:pPr>
              <w:pStyle w:val="NoSpacing"/>
              <w:rPr>
                <w:highlight w:val="yellow"/>
              </w:rPr>
            </w:pPr>
          </w:p>
        </w:tc>
        <w:tc>
          <w:tcPr>
            <w:tcW w:w="4465" w:type="dxa"/>
            <w:vMerge/>
          </w:tcPr>
          <w:p w14:paraId="7C6A89B0" w14:textId="77777777" w:rsidR="004B542B" w:rsidRPr="007F30A5" w:rsidRDefault="004B542B" w:rsidP="004B542B">
            <w:pPr>
              <w:pStyle w:val="NoSpacing"/>
              <w:numPr>
                <w:ilvl w:val="0"/>
                <w:numId w:val="24"/>
              </w:numPr>
              <w:ind w:left="317" w:hanging="218"/>
            </w:pPr>
          </w:p>
        </w:tc>
      </w:tr>
    </w:tbl>
    <w:p w14:paraId="528E930E" w14:textId="40CA041A" w:rsidR="00A62808" w:rsidRDefault="00A62808" w:rsidP="00EE3AEC">
      <w:pPr>
        <w:pStyle w:val="Heading2"/>
      </w:pPr>
      <w:r>
        <w:t xml:space="preserve">BI Training </w:t>
      </w:r>
      <w:r w:rsidRPr="00EE3AEC">
        <w:t>Form</w:t>
      </w:r>
    </w:p>
    <w:p w14:paraId="616B7CBA" w14:textId="77777777" w:rsidR="00512092" w:rsidRPr="00512092" w:rsidRDefault="00512092" w:rsidP="00512092">
      <w:pPr>
        <w:rPr>
          <w:b/>
          <w:sz w:val="24"/>
          <w:szCs w:val="28"/>
        </w:rPr>
      </w:pPr>
      <w:r w:rsidRPr="00512092">
        <w:t>Completed BI Training Forms can be submitted to our main office, ETB 416, via email, or to any BI Technician. If a supervisor is unable to sign this form, please speak to BI staff, so temporary, alternative, arrangements may be made.</w:t>
      </w:r>
    </w:p>
    <w:p w14:paraId="6DB18511" w14:textId="3B56E489" w:rsidR="007C4802" w:rsidRDefault="007C4802" w:rsidP="00EE3AEC">
      <w:pPr>
        <w:pStyle w:val="Heading2"/>
      </w:pPr>
      <w:r>
        <w:t>BI On-site Training</w:t>
      </w:r>
    </w:p>
    <w:p w14:paraId="0D54EE0D" w14:textId="153EBB73" w:rsidR="0056630C" w:rsidRDefault="007C4802" w:rsidP="007C4802">
      <w:r>
        <w:t xml:space="preserve">To use BI equipment, BI Users must be trained on-site by BI </w:t>
      </w:r>
      <w:r w:rsidR="00594471">
        <w:t>Technicians</w:t>
      </w:r>
      <w:r>
        <w:t xml:space="preserve">. </w:t>
      </w:r>
      <w:r w:rsidR="0056630C">
        <w:t>This may include training on equipment Standard Operating Procedures (SOPs).</w:t>
      </w:r>
    </w:p>
    <w:p w14:paraId="656E383D" w14:textId="500FE870" w:rsidR="007C4802" w:rsidRDefault="007C4802" w:rsidP="007C4802">
      <w:r>
        <w:t xml:space="preserve">To enter BI </w:t>
      </w:r>
      <w:r w:rsidR="00A50BB2">
        <w:t>CL</w:t>
      </w:r>
      <w:r>
        <w:t xml:space="preserve">-2 labs, BI Users must complete an on-site orientation with </w:t>
      </w:r>
      <w:r w:rsidR="00A50BB2">
        <w:t xml:space="preserve">a </w:t>
      </w:r>
      <w:r>
        <w:t xml:space="preserve">BI </w:t>
      </w:r>
      <w:r w:rsidR="00A50BB2">
        <w:t>Technician</w:t>
      </w:r>
      <w:r>
        <w:t xml:space="preserve"> to review relevant biological BI policies. </w:t>
      </w:r>
    </w:p>
    <w:p w14:paraId="20952D32" w14:textId="5BF4C94D" w:rsidR="007C4802" w:rsidRDefault="007C4802" w:rsidP="00EE3AEC">
      <w:pPr>
        <w:pStyle w:val="Heading2"/>
      </w:pPr>
      <w:r>
        <w:lastRenderedPageBreak/>
        <w:t>Additional Training</w:t>
      </w:r>
    </w:p>
    <w:p w14:paraId="58DB7480" w14:textId="5175F234" w:rsidR="007C4802" w:rsidRPr="007C4802" w:rsidRDefault="007C4802" w:rsidP="007C4802">
      <w:r>
        <w:t xml:space="preserve">Workers should also be trained by Faculty Supervisors on the risks and hazards associated with their work, and </w:t>
      </w:r>
      <w:r>
        <w:rPr>
          <w:rFonts w:cs="Arial"/>
          <w:szCs w:val="24"/>
        </w:rPr>
        <w:t>review tasks, hazards and complete associated training requirements and SOPs before starting their work.</w:t>
      </w:r>
    </w:p>
    <w:p w14:paraId="691574F8" w14:textId="3765AC45" w:rsidR="00EF511C" w:rsidRPr="00687D9D" w:rsidRDefault="00E14C17" w:rsidP="00EE3AEC">
      <w:pPr>
        <w:pStyle w:val="Heading1"/>
      </w:pPr>
      <w:r w:rsidRPr="00687D9D">
        <w:t xml:space="preserve">User </w:t>
      </w:r>
      <w:r w:rsidR="00AD0B42" w:rsidRPr="00EE3AEC">
        <w:t>Declaration</w:t>
      </w:r>
    </w:p>
    <w:p w14:paraId="43506B1B" w14:textId="3A8C15F7" w:rsidR="00AD0B42" w:rsidRPr="007C4802" w:rsidRDefault="00AD0B42" w:rsidP="00AD0B42">
      <w:pPr>
        <w:rPr>
          <w:iCs/>
        </w:rPr>
      </w:pPr>
      <w:r w:rsidRPr="007C4802">
        <w:rPr>
          <w:iCs/>
        </w:rPr>
        <w:t xml:space="preserve">While </w:t>
      </w:r>
      <w:r w:rsidR="00112ABB" w:rsidRPr="007C4802">
        <w:rPr>
          <w:iCs/>
        </w:rPr>
        <w:t>i</w:t>
      </w:r>
      <w:r w:rsidRPr="007C4802">
        <w:rPr>
          <w:iCs/>
        </w:rPr>
        <w:t>n the BI, the user agrees to the following conditions</w:t>
      </w:r>
      <w:r w:rsidR="007C4802">
        <w:rPr>
          <w:iCs/>
        </w:rPr>
        <w:t>:</w:t>
      </w:r>
      <w:r w:rsidRPr="007C4802">
        <w:rPr>
          <w:iCs/>
        </w:rPr>
        <w:t xml:space="preserve"> 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29"/>
        <w:gridCol w:w="2301"/>
      </w:tblGrid>
      <w:tr w:rsidR="00776E2D" w14:paraId="723A7C82" w14:textId="77777777" w:rsidTr="008D5EC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2632B" w14:textId="068D913D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A3EC" w14:textId="091493BE" w:rsidR="00776E2D" w:rsidRPr="008D5EC1" w:rsidRDefault="00776E2D" w:rsidP="008D5EC1">
            <w:pPr>
              <w:pStyle w:val="NoSpacing"/>
            </w:pPr>
            <w:r>
              <w:t>I</w:t>
            </w:r>
            <w:r w:rsidRPr="008823BC">
              <w:t xml:space="preserve"> will </w:t>
            </w:r>
            <w:r w:rsidRPr="008823BC">
              <w:rPr>
                <w:lang w:val="en-US"/>
              </w:rPr>
              <w:t xml:space="preserve">adhere to all McMaster University </w:t>
            </w:r>
            <w:r>
              <w:rPr>
                <w:lang w:val="en-US"/>
              </w:rPr>
              <w:t xml:space="preserve">safety </w:t>
            </w:r>
            <w:r w:rsidRPr="008823BC">
              <w:rPr>
                <w:lang w:val="en-US"/>
              </w:rPr>
              <w:t>policies</w:t>
            </w:r>
            <w:r>
              <w:rPr>
                <w:lang w:val="en-US"/>
              </w:rPr>
              <w:t>, guidelines and manuals.</w:t>
            </w:r>
          </w:p>
        </w:tc>
      </w:tr>
      <w:tr w:rsidR="00255569" w14:paraId="3B454C77" w14:textId="77777777" w:rsidTr="00E1364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9783" w14:textId="77777777" w:rsidR="00255569" w:rsidRDefault="00255569" w:rsidP="00E1364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0687D" w14:textId="255C87B5" w:rsidR="00255569" w:rsidRDefault="00255569" w:rsidP="00E13642">
            <w:pPr>
              <w:pStyle w:val="NoSpacing"/>
            </w:pPr>
            <w:r>
              <w:t xml:space="preserve">I will monitor my </w:t>
            </w:r>
            <w:r w:rsidR="00BE41FE">
              <w:t xml:space="preserve">McMaster </w:t>
            </w:r>
            <w:r>
              <w:t>safety training and provide update</w:t>
            </w:r>
            <w:r w:rsidR="00BE41FE">
              <w:t>d Training Summaries</w:t>
            </w:r>
            <w:r>
              <w:t xml:space="preserve"> to the BI as modules </w:t>
            </w:r>
            <w:r w:rsidR="00BE41FE">
              <w:t>are renewed</w:t>
            </w:r>
            <w:r w:rsidR="00717CA4">
              <w:t xml:space="preserve">. I recognize that expired training will </w:t>
            </w:r>
            <w:r w:rsidR="00DD3BB8">
              <w:t>halt</w:t>
            </w:r>
            <w:r w:rsidR="00717CA4">
              <w:t xml:space="preserve"> BI </w:t>
            </w:r>
            <w:r>
              <w:t>access.</w:t>
            </w:r>
          </w:p>
        </w:tc>
      </w:tr>
      <w:tr w:rsidR="00776E2D" w14:paraId="013974DA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75AA6" w14:textId="46D86FDB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6E9F" w14:textId="351DA1A5" w:rsidR="00776E2D" w:rsidRDefault="00776E2D" w:rsidP="004902F4">
            <w:pPr>
              <w:pStyle w:val="NoSpacing"/>
            </w:pPr>
            <w:r>
              <w:t xml:space="preserve">I have </w:t>
            </w:r>
            <w:r w:rsidR="004902F4">
              <w:t>read</w:t>
            </w:r>
            <w:r>
              <w:t xml:space="preserve"> the </w:t>
            </w:r>
            <w:r w:rsidR="00146DB1">
              <w:t>BI P</w:t>
            </w:r>
            <w:r>
              <w:t>olicies listed above</w:t>
            </w:r>
            <w:r w:rsidR="00BC7A57">
              <w:t>,</w:t>
            </w:r>
            <w:r>
              <w:t xml:space="preserve"> as </w:t>
            </w:r>
            <w:r w:rsidR="00894981">
              <w:t>covered</w:t>
            </w:r>
            <w:r>
              <w:t xml:space="preserve"> in the BI General Training</w:t>
            </w:r>
            <w:r w:rsidR="00A17FDC">
              <w:t>. I</w:t>
            </w:r>
            <w:r w:rsidR="00F140B4">
              <w:t xml:space="preserve"> will review </w:t>
            </w:r>
            <w:r w:rsidR="00D964A8">
              <w:t xml:space="preserve">additional </w:t>
            </w:r>
            <w:r w:rsidR="008F5EB1">
              <w:t>BI P</w:t>
            </w:r>
            <w:r w:rsidR="00A350C2">
              <w:t>olicies</w:t>
            </w:r>
            <w:r w:rsidR="004902F4">
              <w:t xml:space="preserve"> </w:t>
            </w:r>
            <w:r w:rsidR="00882BFC">
              <w:t xml:space="preserve">and </w:t>
            </w:r>
            <w:r w:rsidR="00D964A8">
              <w:rPr>
                <w:lang w:val="en-US"/>
              </w:rPr>
              <w:t xml:space="preserve">Standard Operating Procedures (SOPs) </w:t>
            </w:r>
            <w:r w:rsidR="00F140B4">
              <w:t xml:space="preserve">as </w:t>
            </w:r>
            <w:r w:rsidR="00E4256A">
              <w:t>directed by BI Staff</w:t>
            </w:r>
            <w:r>
              <w:t>.</w:t>
            </w:r>
          </w:p>
        </w:tc>
      </w:tr>
      <w:tr w:rsidR="00146DB1" w14:paraId="76F2E59C" w14:textId="77777777" w:rsidTr="00201CC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6D46" w14:textId="77777777" w:rsidR="00146DB1" w:rsidRDefault="00146DB1" w:rsidP="00201CCF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D645" w14:textId="429316F3" w:rsidR="00146DB1" w:rsidRPr="008823BC" w:rsidRDefault="00146DB1" w:rsidP="00201CCF">
            <w:pPr>
              <w:pStyle w:val="NoSpacing"/>
              <w:rPr>
                <w:lang w:val="en-US"/>
              </w:rPr>
            </w:pPr>
            <w:r>
              <w:t>I</w:t>
            </w:r>
            <w:r w:rsidRPr="008823BC">
              <w:t xml:space="preserve"> will </w:t>
            </w:r>
            <w:r w:rsidRPr="008823BC">
              <w:rPr>
                <w:lang w:val="en-US"/>
              </w:rPr>
              <w:t>adhere to all BI policies</w:t>
            </w:r>
            <w:r>
              <w:rPr>
                <w:lang w:val="en-US"/>
              </w:rPr>
              <w:t>, procedures and equipment</w:t>
            </w:r>
            <w:r w:rsidRPr="008823BC">
              <w:rPr>
                <w:lang w:val="en-US"/>
              </w:rPr>
              <w:t xml:space="preserve"> </w:t>
            </w:r>
            <w:r>
              <w:rPr>
                <w:lang w:val="en-US"/>
              </w:rPr>
              <w:t>SOPs.</w:t>
            </w:r>
          </w:p>
        </w:tc>
      </w:tr>
      <w:tr w:rsidR="00776E2D" w14:paraId="0C13F94F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8FC03" w14:textId="133731CC" w:rsidR="00776E2D" w:rsidRDefault="00776E2D" w:rsidP="00776E2D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D5EF" w14:textId="442527FF" w:rsidR="00776E2D" w:rsidRDefault="00776E2D" w:rsidP="009E79D6">
            <w:pPr>
              <w:pStyle w:val="NoSpacing"/>
            </w:pPr>
            <w:r>
              <w:t>I agree to only access BI facilities during my allowable working hours</w:t>
            </w:r>
            <w:r w:rsidR="00882BFC">
              <w:t xml:space="preserve"> with my own </w:t>
            </w:r>
            <w:proofErr w:type="spellStart"/>
            <w:r w:rsidR="00882BFC">
              <w:t>keycard</w:t>
            </w:r>
            <w:proofErr w:type="spellEnd"/>
            <w:r w:rsidR="006925A3">
              <w:t>.</w:t>
            </w:r>
          </w:p>
        </w:tc>
      </w:tr>
      <w:tr w:rsidR="004902F4" w:rsidRPr="00535E79" w14:paraId="38BFB03D" w14:textId="77777777" w:rsidTr="00EE54C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42D2D" w14:textId="77764666" w:rsidR="004902F4" w:rsidRDefault="004902F4" w:rsidP="00EE54C0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F11E" w14:textId="77777777" w:rsidR="004902F4" w:rsidRDefault="004902F4" w:rsidP="00EE54C0">
            <w:pPr>
              <w:pStyle w:val="NoSpacing"/>
            </w:pPr>
            <w:r>
              <w:t>I will not prop doors open or let unauthorized individuals into the facility.</w:t>
            </w:r>
          </w:p>
        </w:tc>
      </w:tr>
      <w:tr w:rsidR="004902F4" w:rsidRPr="00535E79" w14:paraId="20FC00E1" w14:textId="77777777" w:rsidTr="00903F4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B6204" w14:textId="572DCCA3" w:rsidR="004902F4" w:rsidRDefault="004902F4" w:rsidP="00903F4A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FED6" w14:textId="05E089AC" w:rsidR="004902F4" w:rsidRDefault="004902F4" w:rsidP="004902F4">
            <w:pPr>
              <w:pStyle w:val="NoSpacing"/>
            </w:pPr>
            <w:r>
              <w:t xml:space="preserve">I will complete of the </w:t>
            </w:r>
            <w:r w:rsidRPr="00853940">
              <w:rPr>
                <w:u w:val="single"/>
              </w:rPr>
              <w:t>Visitor’s Log</w:t>
            </w:r>
            <w:r>
              <w:t xml:space="preserve"> when bringing visitors into BI laboratories. I will restrict visitors to regular working hours</w:t>
            </w:r>
            <w:r w:rsidR="008172FE">
              <w:t xml:space="preserve">. I will </w:t>
            </w:r>
            <w:r>
              <w:t xml:space="preserve">consult with BI </w:t>
            </w:r>
            <w:r w:rsidR="008172FE">
              <w:t>S</w:t>
            </w:r>
            <w:r>
              <w:t xml:space="preserve">taff </w:t>
            </w:r>
            <w:r w:rsidR="008172FE">
              <w:t xml:space="preserve">prior to </w:t>
            </w:r>
            <w:r w:rsidR="00A17FDC">
              <w:t>organizing visits from tours or media</w:t>
            </w:r>
            <w:r>
              <w:t>.</w:t>
            </w:r>
          </w:p>
        </w:tc>
      </w:tr>
      <w:tr w:rsidR="007C4802" w14:paraId="773D3627" w14:textId="77777777" w:rsidTr="008B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9AAD" w14:textId="0DA68BA9" w:rsidR="007C4802" w:rsidRDefault="007C4802" w:rsidP="007C4802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16B" w14:textId="7E093EBB" w:rsidR="007C4802" w:rsidRDefault="007C4802" w:rsidP="007C4802">
            <w:pPr>
              <w:pStyle w:val="NoSpacing"/>
            </w:pPr>
            <w:r>
              <w:t xml:space="preserve">I will wear BI required PPE and any other PPE necessary to do my work safely. </w:t>
            </w:r>
            <w:r w:rsidR="00753D7B">
              <w:t xml:space="preserve">I recognize that </w:t>
            </w:r>
            <w:r>
              <w:t>PPE will be provided by my supervisor.</w:t>
            </w:r>
          </w:p>
        </w:tc>
      </w:tr>
      <w:tr w:rsidR="007C4802" w14:paraId="0D4991CD" w14:textId="77777777" w:rsidTr="008B0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5EC9" w14:textId="7B5C315E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2C1" w14:textId="77777777" w:rsidR="007C4802" w:rsidRDefault="007C4802" w:rsidP="007C4802">
            <w:pPr>
              <w:pStyle w:val="NoSpacing"/>
              <w:rPr>
                <w:lang w:val="en-US"/>
              </w:rPr>
            </w:pPr>
            <w:r>
              <w:t xml:space="preserve">I will </w:t>
            </w:r>
            <w:r w:rsidRPr="00AD0B42">
              <w:t xml:space="preserve">become familiar with </w:t>
            </w:r>
            <w:r>
              <w:t xml:space="preserve">BI </w:t>
            </w:r>
            <w:r w:rsidRPr="00AD0B42">
              <w:t>emergency procedures</w:t>
            </w:r>
            <w:r>
              <w:t xml:space="preserve"> and</w:t>
            </w:r>
            <w:r w:rsidRPr="00AD0B42">
              <w:t xml:space="preserve"> the location of emergency equipment</w:t>
            </w:r>
            <w:r>
              <w:t>.</w:t>
            </w:r>
          </w:p>
        </w:tc>
      </w:tr>
      <w:tr w:rsidR="007C4802" w14:paraId="25ACAA3B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36B0C" w14:textId="268B0F61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95FB" w14:textId="43E7FF72" w:rsidR="007C4802" w:rsidRPr="008D5EC1" w:rsidRDefault="007C4802" w:rsidP="007C4802">
            <w:pPr>
              <w:pStyle w:val="NoSpacing"/>
            </w:pPr>
            <w:r>
              <w:t>I will</w:t>
            </w:r>
            <w:r w:rsidRPr="008823BC">
              <w:t xml:space="preserve"> </w:t>
            </w:r>
            <w:r>
              <w:t xml:space="preserve">not </w:t>
            </w:r>
            <w:r w:rsidRPr="008823BC">
              <w:t>use any piece of equipment without proper training</w:t>
            </w:r>
            <w:r>
              <w:t xml:space="preserve"> from BI staff</w:t>
            </w:r>
            <w:r w:rsidRPr="008823BC">
              <w:t xml:space="preserve">. </w:t>
            </w:r>
          </w:p>
        </w:tc>
      </w:tr>
      <w:tr w:rsidR="007C4802" w14:paraId="04E01582" w14:textId="77777777" w:rsidTr="004C22C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BD8E5" w14:textId="33FB3815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BB8" w14:textId="6C40DBBC" w:rsidR="007C4802" w:rsidRDefault="007C4802" w:rsidP="007C4802">
            <w:pPr>
              <w:pStyle w:val="NoSpacing"/>
            </w:pPr>
            <w:r>
              <w:t>I acknowledge</w:t>
            </w:r>
            <w:r w:rsidRPr="008823BC">
              <w:t xml:space="preserve"> </w:t>
            </w:r>
            <w:r>
              <w:t>that equipment training is subject to equipment usage rates and technician fees, and incorrect usage or constant assistance from BI staff may result in additional training charges.</w:t>
            </w:r>
          </w:p>
        </w:tc>
      </w:tr>
      <w:tr w:rsidR="007C4802" w:rsidRPr="00535E79" w14:paraId="15548239" w14:textId="77777777" w:rsidTr="00C51D6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00C28" w14:textId="6FA3273E" w:rsidR="007C4802" w:rsidRPr="00535E79" w:rsidRDefault="007C4802" w:rsidP="007C4802">
            <w:pPr>
              <w:pStyle w:val="NoSpacing"/>
              <w:jc w:val="center"/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2B13" w14:textId="1448EED4" w:rsidR="007C4802" w:rsidRDefault="007C4802" w:rsidP="007C4802">
            <w:pPr>
              <w:pStyle w:val="NoSpacing"/>
            </w:pPr>
            <w:r>
              <w:t>I acknowledge</w:t>
            </w:r>
            <w:r w:rsidRPr="008823BC">
              <w:t xml:space="preserve"> </w:t>
            </w:r>
            <w:r>
              <w:t>that usage of BI equipment and laboratory space is billable.</w:t>
            </w:r>
          </w:p>
        </w:tc>
      </w:tr>
      <w:tr w:rsidR="007C4802" w14:paraId="08777A8A" w14:textId="77777777" w:rsidTr="0098397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3AD" w14:textId="6BE490E6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9045" w14:textId="0B548936" w:rsidR="007C4802" w:rsidRDefault="007C4802" w:rsidP="007C4802">
            <w:pPr>
              <w:pStyle w:val="NoSpacing"/>
              <w:rPr>
                <w:lang w:val="en-US"/>
              </w:rPr>
            </w:pPr>
            <w:r>
              <w:t>I will</w:t>
            </w:r>
            <w:r w:rsidRPr="008823BC">
              <w:t xml:space="preserve"> report any broken or malfunctioning equipment to BI staff</w:t>
            </w:r>
            <w:r>
              <w:t xml:space="preserve"> promptly</w:t>
            </w:r>
            <w:r w:rsidRPr="008823BC">
              <w:t xml:space="preserve">. </w:t>
            </w:r>
            <w:r>
              <w:rPr>
                <w:lang w:val="en-US"/>
              </w:rPr>
              <w:t>A</w:t>
            </w:r>
            <w:r w:rsidRPr="008823BC">
              <w:rPr>
                <w:lang w:val="en-US"/>
              </w:rPr>
              <w:t>ny damage</w:t>
            </w:r>
            <w:r>
              <w:rPr>
                <w:lang w:val="en-US"/>
              </w:rPr>
              <w:t>(s)</w:t>
            </w:r>
            <w:r w:rsidRPr="008823BC">
              <w:rPr>
                <w:lang w:val="en-US"/>
              </w:rPr>
              <w:t xml:space="preserve"> to </w:t>
            </w:r>
            <w:r>
              <w:rPr>
                <w:lang w:val="en-US"/>
              </w:rPr>
              <w:t>BI facilities or equipment that I am responsible for</w:t>
            </w:r>
            <w:r w:rsidRPr="008823BC">
              <w:rPr>
                <w:lang w:val="en-US"/>
              </w:rPr>
              <w:t xml:space="preserve"> will be charged to </w:t>
            </w:r>
            <w:r>
              <w:rPr>
                <w:lang w:val="en-US"/>
              </w:rPr>
              <w:t>my supervisor</w:t>
            </w:r>
            <w:r w:rsidRPr="008823BC">
              <w:rPr>
                <w:lang w:val="en-US"/>
              </w:rPr>
              <w:t>.</w:t>
            </w:r>
          </w:p>
        </w:tc>
      </w:tr>
      <w:tr w:rsidR="007C4802" w14:paraId="7F82C526" w14:textId="77777777" w:rsidTr="00D3744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B07A" w14:textId="14FA7EC5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349F" w14:textId="5228B105" w:rsidR="007C4802" w:rsidRPr="008D5EC1" w:rsidRDefault="007C4802" w:rsidP="007C4802">
            <w:pPr>
              <w:pStyle w:val="NoSpacing"/>
            </w:pPr>
            <w:r>
              <w:t>I will seek permission from BI staff prior to storing or working with biological materials in the BI.</w:t>
            </w:r>
          </w:p>
        </w:tc>
      </w:tr>
      <w:tr w:rsidR="00CE21A9" w:rsidRPr="00535E79" w14:paraId="7E9B8E25" w14:textId="77777777" w:rsidTr="00026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924CF" w14:textId="77777777" w:rsidR="00CE21A9" w:rsidRPr="00535E79" w:rsidRDefault="00CE21A9" w:rsidP="00026D5E">
            <w:pPr>
              <w:pStyle w:val="NoSpacing"/>
              <w:jc w:val="center"/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1E0D" w14:textId="77777777" w:rsidR="00CE21A9" w:rsidRPr="00535E79" w:rsidRDefault="00CE21A9" w:rsidP="00026D5E">
            <w:pPr>
              <w:pStyle w:val="NoSpacing"/>
            </w:pPr>
            <w:r>
              <w:t xml:space="preserve">If I am unsure of any policy or procedure, I will consult with BI staff. </w:t>
            </w:r>
          </w:p>
        </w:tc>
      </w:tr>
      <w:tr w:rsidR="00CE21A9" w:rsidRPr="00535E79" w14:paraId="1C87F5DF" w14:textId="77777777" w:rsidTr="00026D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90ED7" w14:textId="77777777" w:rsidR="00CE21A9" w:rsidRDefault="00CE21A9" w:rsidP="00026D5E">
            <w:pPr>
              <w:pStyle w:val="NoSpacing"/>
              <w:jc w:val="center"/>
              <w:rPr>
                <w:rFonts w:ascii="Wingdings" w:hAnsi="Wingdings"/>
                <w:b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0913" w14:textId="77777777" w:rsidR="00CE21A9" w:rsidRDefault="00CE21A9" w:rsidP="00026D5E">
            <w:pPr>
              <w:pStyle w:val="NoSpacing"/>
            </w:pPr>
            <w:r>
              <w:rPr>
                <w:lang w:val="en-US"/>
              </w:rPr>
              <w:t>I am</w:t>
            </w:r>
            <w:r w:rsidRPr="008823BC">
              <w:rPr>
                <w:lang w:val="en-US"/>
              </w:rPr>
              <w:t xml:space="preserve"> accountable for all </w:t>
            </w:r>
            <w:r>
              <w:rPr>
                <w:lang w:val="en-US"/>
              </w:rPr>
              <w:t xml:space="preserve">my </w:t>
            </w:r>
            <w:r w:rsidRPr="008823BC">
              <w:rPr>
                <w:lang w:val="en-US"/>
              </w:rPr>
              <w:t>activit</w:t>
            </w:r>
            <w:r>
              <w:rPr>
                <w:lang w:val="en-US"/>
              </w:rPr>
              <w:t>ies</w:t>
            </w:r>
            <w:r w:rsidRPr="008823BC">
              <w:rPr>
                <w:lang w:val="en-US"/>
              </w:rPr>
              <w:t xml:space="preserve"> while working at the BI</w:t>
            </w:r>
            <w:r>
              <w:rPr>
                <w:lang w:val="en-US"/>
              </w:rPr>
              <w:t>.</w:t>
            </w:r>
          </w:p>
        </w:tc>
      </w:tr>
      <w:tr w:rsidR="007C4802" w14:paraId="05D55305" w14:textId="77777777" w:rsidTr="00AF5A1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45F5" w14:textId="1E86898F" w:rsidR="007C4802" w:rsidRDefault="007C4802" w:rsidP="007C4802">
            <w:pPr>
              <w:pStyle w:val="NoSpacing"/>
              <w:jc w:val="center"/>
              <w:rPr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B0FB" w14:textId="77531EA9" w:rsidR="007C4802" w:rsidRDefault="007C4802" w:rsidP="007C4802">
            <w:pPr>
              <w:pStyle w:val="NoSpacing"/>
              <w:rPr>
                <w:lang w:val="en-US"/>
              </w:rPr>
            </w:pPr>
            <w:r>
              <w:t>I acknowledge</w:t>
            </w:r>
            <w:r w:rsidRPr="008823BC">
              <w:t xml:space="preserve"> </w:t>
            </w:r>
            <w:r>
              <w:t>that</w:t>
            </w:r>
            <w:r w:rsidRPr="008823BC">
              <w:t xml:space="preserve"> </w:t>
            </w:r>
            <w:r>
              <w:t xml:space="preserve">failure to comply with BI policies </w:t>
            </w:r>
            <w:r w:rsidRPr="008823BC">
              <w:t xml:space="preserve">may </w:t>
            </w:r>
            <w:r>
              <w:t>result in infraction notifications, which can result in my suspension from the BI facility</w:t>
            </w:r>
            <w:r w:rsidRPr="00535E79">
              <w:t xml:space="preserve">. </w:t>
            </w:r>
          </w:p>
        </w:tc>
      </w:tr>
      <w:tr w:rsidR="007C4802" w:rsidRPr="00A513A6" w14:paraId="7A6E6990" w14:textId="77777777" w:rsidTr="0005046F">
        <w:tc>
          <w:tcPr>
            <w:tcW w:w="7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D859" w14:textId="24ECB787" w:rsidR="007C4802" w:rsidRPr="00A513A6" w:rsidRDefault="007C4802" w:rsidP="00355343">
            <w:pPr>
              <w:spacing w:before="120" w:after="120"/>
              <w:rPr>
                <w:b/>
              </w:rPr>
            </w:pPr>
            <w:r w:rsidRPr="00A513A6">
              <w:rPr>
                <w:b/>
              </w:rPr>
              <w:t xml:space="preserve">Signature of user: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2D1FC" w14:textId="77777777" w:rsidR="007C4802" w:rsidRPr="00A513A6" w:rsidRDefault="007C4802" w:rsidP="007C4802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</w:tbl>
    <w:p w14:paraId="12EBF9DE" w14:textId="44F41796" w:rsidR="008D0895" w:rsidRPr="00687D9D" w:rsidRDefault="00E14C17" w:rsidP="00EE3AEC">
      <w:pPr>
        <w:pStyle w:val="Heading1"/>
      </w:pPr>
      <w:r w:rsidRPr="00687D9D">
        <w:t>PI</w:t>
      </w:r>
      <w:r w:rsidR="008D0895" w:rsidRPr="00687D9D">
        <w:t xml:space="preserve"> 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6662"/>
        <w:gridCol w:w="2268"/>
      </w:tblGrid>
      <w:tr w:rsidR="00AD0B42" w14:paraId="1BB73C86" w14:textId="77777777" w:rsidTr="0005046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C7336" w14:textId="77777777" w:rsidR="00AD0B42" w:rsidRDefault="00AD0B42" w:rsidP="0005046F">
            <w:pPr>
              <w:pStyle w:val="NoSpacing"/>
              <w:jc w:val="center"/>
              <w:rPr>
                <w:rFonts w:ascii="Wingdings" w:hAnsi="Wingdings"/>
                <w:b/>
                <w:lang w:val="en-US"/>
              </w:rPr>
            </w:pPr>
            <w:r>
              <w:rPr>
                <w:rFonts w:ascii="Wingdings" w:hAnsi="Wingdings"/>
                <w:b/>
              </w:rPr>
              <w:t>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CB276" w14:textId="1173E41F" w:rsidR="00AD0B42" w:rsidRPr="00446D24" w:rsidRDefault="00446D24" w:rsidP="00446D24">
            <w:pPr>
              <w:pStyle w:val="NoSpacing"/>
            </w:pPr>
            <w:r>
              <w:t>I have reviewed this form with my worker. I</w:t>
            </w:r>
            <w:r w:rsidR="00AD0B42" w:rsidRPr="00446D24">
              <w:t xml:space="preserve"> acknowledge that </w:t>
            </w:r>
            <w:r>
              <w:t>I am</w:t>
            </w:r>
            <w:r w:rsidR="00AD0B42" w:rsidRPr="00446D24">
              <w:t xml:space="preserve"> financially responsible for </w:t>
            </w:r>
            <w:r w:rsidR="009E79D6" w:rsidRPr="00446D24">
              <w:t xml:space="preserve">equipment </w:t>
            </w:r>
            <w:r>
              <w:t xml:space="preserve">training, </w:t>
            </w:r>
            <w:r w:rsidR="009E79D6" w:rsidRPr="00446D24">
              <w:t xml:space="preserve">usage and any </w:t>
            </w:r>
            <w:r w:rsidR="00AD0B42" w:rsidRPr="00446D24">
              <w:t xml:space="preserve">damages incurred by </w:t>
            </w:r>
            <w:r>
              <w:t xml:space="preserve">my worker, </w:t>
            </w:r>
            <w:r w:rsidR="00AD0B42" w:rsidRPr="00446D24">
              <w:t xml:space="preserve">as billed monthly. </w:t>
            </w:r>
          </w:p>
        </w:tc>
      </w:tr>
      <w:tr w:rsidR="00A513A6" w:rsidRPr="00A513A6" w14:paraId="56435493" w14:textId="77777777" w:rsidTr="00A6280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B48A4" w14:textId="040A6C26" w:rsidR="00A513A6" w:rsidRPr="00A513A6" w:rsidRDefault="00A62808" w:rsidP="0005046F">
            <w:pPr>
              <w:rPr>
                <w:b/>
              </w:rPr>
            </w:pPr>
            <w:r>
              <w:rPr>
                <w:b/>
              </w:rPr>
              <w:t>BI U</w:t>
            </w:r>
            <w:r w:rsidR="00A513A6" w:rsidRPr="00A513A6">
              <w:rPr>
                <w:b/>
              </w:rPr>
              <w:t>ser</w:t>
            </w:r>
            <w:r w:rsidR="00A513A6">
              <w:rPr>
                <w:b/>
              </w:rPr>
              <w:t>’s supervisor</w:t>
            </w:r>
            <w:r>
              <w:rPr>
                <w:b/>
              </w:rPr>
              <w:t xml:space="preserve"> Name</w:t>
            </w:r>
            <w:r w:rsidR="00A513A6" w:rsidRPr="00A513A6">
              <w:rPr>
                <w:b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E745F" w14:textId="283C0AD1" w:rsidR="00A513A6" w:rsidRPr="00A513A6" w:rsidRDefault="00A62808" w:rsidP="0005046F">
            <w:pPr>
              <w:rPr>
                <w:b/>
              </w:rPr>
            </w:pPr>
            <w:r>
              <w:rPr>
                <w:b/>
              </w:rPr>
              <w:t>Phone:</w:t>
            </w:r>
          </w:p>
        </w:tc>
      </w:tr>
      <w:tr w:rsidR="00A513A6" w:rsidRPr="00A513A6" w14:paraId="6984FF3E" w14:textId="77777777" w:rsidTr="00A62808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4F579" w14:textId="4175E354" w:rsidR="00A513A6" w:rsidRPr="00A513A6" w:rsidRDefault="00A62808" w:rsidP="00355343">
            <w:pPr>
              <w:spacing w:before="120" w:after="120"/>
              <w:rPr>
                <w:b/>
              </w:rPr>
            </w:pPr>
            <w:r>
              <w:rPr>
                <w:b/>
              </w:rPr>
              <w:t>BI U</w:t>
            </w:r>
            <w:r w:rsidRPr="00A513A6">
              <w:rPr>
                <w:b/>
              </w:rPr>
              <w:t>ser</w:t>
            </w:r>
            <w:r>
              <w:rPr>
                <w:b/>
              </w:rPr>
              <w:t>’s supervisor Signature</w:t>
            </w:r>
            <w:r w:rsidRPr="00A513A6">
              <w:rPr>
                <w:b/>
              </w:rPr>
              <w:t>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9E14D" w14:textId="311CB454" w:rsidR="00B405B5" w:rsidRPr="00A513A6" w:rsidRDefault="00A513A6" w:rsidP="0005046F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  <w:tr w:rsidR="0095106A" w:rsidRPr="00A513A6" w14:paraId="50849AC2" w14:textId="77777777" w:rsidTr="0074721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F6D" w14:textId="2037DB77" w:rsidR="0095106A" w:rsidRPr="00A513A6" w:rsidRDefault="0095106A" w:rsidP="0005046F">
            <w:pPr>
              <w:rPr>
                <w:b/>
              </w:rPr>
            </w:pPr>
            <w:r>
              <w:rPr>
                <w:b/>
              </w:rPr>
              <w:t>Billing Chartfield:</w:t>
            </w:r>
          </w:p>
        </w:tc>
      </w:tr>
    </w:tbl>
    <w:p w14:paraId="7C157137" w14:textId="12BFBE01" w:rsidR="00BD0D68" w:rsidRPr="00EE3AEC" w:rsidRDefault="008D0895" w:rsidP="009E79D6">
      <w:pPr>
        <w:pStyle w:val="Heading1"/>
      </w:pPr>
      <w:r w:rsidRPr="00687D9D">
        <w:t>BI Approval</w:t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7338"/>
        <w:gridCol w:w="2301"/>
      </w:tblGrid>
      <w:tr w:rsidR="00A513A6" w:rsidRPr="00A513A6" w14:paraId="4BFF8D44" w14:textId="77777777" w:rsidTr="0005046F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F9944" w14:textId="5CC9A978" w:rsidR="00A513A6" w:rsidRPr="00A513A6" w:rsidRDefault="00A513A6" w:rsidP="00A6353A">
            <w:pPr>
              <w:rPr>
                <w:b/>
              </w:rPr>
            </w:pPr>
            <w:r w:rsidRPr="00A513A6">
              <w:rPr>
                <w:b/>
              </w:rPr>
              <w:t xml:space="preserve">Signature of </w:t>
            </w:r>
            <w:r w:rsidR="00A6353A">
              <w:rPr>
                <w:b/>
              </w:rPr>
              <w:t>BI Staff</w:t>
            </w:r>
            <w:r w:rsidRPr="00A513A6">
              <w:rPr>
                <w:b/>
              </w:rPr>
              <w:t xml:space="preserve">: 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7658C" w14:textId="77777777" w:rsidR="00A513A6" w:rsidRPr="00A513A6" w:rsidRDefault="00A513A6" w:rsidP="0005046F">
            <w:pPr>
              <w:rPr>
                <w:b/>
              </w:rPr>
            </w:pPr>
            <w:r w:rsidRPr="00A513A6">
              <w:rPr>
                <w:b/>
              </w:rPr>
              <w:t>Date:</w:t>
            </w:r>
          </w:p>
        </w:tc>
      </w:tr>
    </w:tbl>
    <w:p w14:paraId="6C6B13B1" w14:textId="084FBF9F" w:rsidR="00A513A6" w:rsidRPr="009E79D6" w:rsidRDefault="00A513A6" w:rsidP="00EE3AEC"/>
    <w:sectPr w:rsidR="00A513A6" w:rsidRPr="009E79D6" w:rsidSect="00EE3AEC">
      <w:headerReference w:type="default" r:id="rId11"/>
      <w:footerReference w:type="default" r:id="rId12"/>
      <w:pgSz w:w="12240" w:h="15840"/>
      <w:pgMar w:top="1440" w:right="1440" w:bottom="1440" w:left="1440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32B3" w14:textId="77777777" w:rsidR="00EC0F60" w:rsidRDefault="00EC0F60" w:rsidP="00696DF8">
      <w:pPr>
        <w:spacing w:after="0"/>
      </w:pPr>
      <w:r>
        <w:separator/>
      </w:r>
    </w:p>
  </w:endnote>
  <w:endnote w:type="continuationSeparator" w:id="0">
    <w:p w14:paraId="2236D895" w14:textId="77777777" w:rsidR="00EC0F60" w:rsidRDefault="00EC0F60" w:rsidP="00696DF8">
      <w:pPr>
        <w:spacing w:after="0"/>
      </w:pPr>
      <w:r>
        <w:continuationSeparator/>
      </w:r>
    </w:p>
  </w:endnote>
  <w:endnote w:type="continuationNotice" w:id="1">
    <w:p w14:paraId="308E1F85" w14:textId="77777777" w:rsidR="00EC0F60" w:rsidRDefault="00EC0F60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5690622"/>
      <w:docPartObj>
        <w:docPartGallery w:val="Page Numbers (Bottom of Page)"/>
        <w:docPartUnique/>
      </w:docPartObj>
    </w:sdtPr>
    <w:sdtEndPr/>
    <w:sdtContent>
      <w:sdt>
        <w:sdtPr>
          <w:id w:val="-151604699"/>
          <w:docPartObj>
            <w:docPartGallery w:val="Page Numbers (Top of Page)"/>
            <w:docPartUnique/>
          </w:docPartObj>
        </w:sdtPr>
        <w:sdtEndPr/>
        <w:sdtContent>
          <w:p w14:paraId="650B51CB" w14:textId="2D619E87" w:rsidR="00A62808" w:rsidRDefault="00A62808" w:rsidP="00EE3AEC">
            <w:pPr>
              <w:pStyle w:val="Footer"/>
              <w:spacing w:before="0"/>
              <w:rPr>
                <w:noProof/>
                <w:lang w:eastAsia="en-CA"/>
              </w:rPr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2D02D8D" wp14:editId="4FDD1AC6">
                      <wp:simplePos x="0" y="0"/>
                      <wp:positionH relativeFrom="column">
                        <wp:posOffset>-123825</wp:posOffset>
                      </wp:positionH>
                      <wp:positionV relativeFrom="paragraph">
                        <wp:posOffset>-56251</wp:posOffset>
                      </wp:positionV>
                      <wp:extent cx="6113145" cy="45085"/>
                      <wp:effectExtent l="0" t="0" r="190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13145" cy="450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FDF003" id="Rectangle 5" o:spid="_x0000_s1026" style="position:absolute;margin-left:-9.75pt;margin-top:-4.45pt;width:481.35pt;height:3.5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" fillcolor="#943634 [2405]" stroked="f" strokeweight="2pt"/>
                  </w:pict>
                </mc:Fallback>
              </mc:AlternateContent>
            </w:r>
            <w:r>
              <w:t xml:space="preserve">Form: </w:t>
            </w:r>
            <w:proofErr w:type="spellStart"/>
            <w:r>
              <w:t>BI</w:t>
            </w:r>
            <w:r w:rsidR="00EE3AEC">
              <w:t>_</w:t>
            </w:r>
            <w:r>
              <w:t>Train</w:t>
            </w:r>
            <w:r w:rsidR="00B25FE2">
              <w:t>ing</w:t>
            </w:r>
            <w:r w:rsidR="00EE3AEC">
              <w:t>_</w:t>
            </w:r>
            <w:r>
              <w:t>Form</w:t>
            </w:r>
            <w:proofErr w:type="spellEnd"/>
            <w:r w:rsidR="003E7241">
              <w:tab/>
            </w:r>
            <w:r w:rsidR="00B25FE2">
              <w:t>Effective: Jan. 2023</w:t>
            </w:r>
            <w:r w:rsidR="003E7241">
              <w:tab/>
              <w:t xml:space="preserve">Page </w:t>
            </w:r>
            <w:r w:rsidR="003E7241">
              <w:rPr>
                <w:b/>
                <w:bCs/>
                <w:sz w:val="24"/>
                <w:szCs w:val="24"/>
              </w:rPr>
              <w:fldChar w:fldCharType="begin"/>
            </w:r>
            <w:r w:rsidR="003E7241">
              <w:rPr>
                <w:b/>
                <w:bCs/>
              </w:rPr>
              <w:instrText xml:space="preserve"> PAGE </w:instrText>
            </w:r>
            <w:r w:rsidR="003E7241">
              <w:rPr>
                <w:b/>
                <w:bCs/>
                <w:sz w:val="24"/>
                <w:szCs w:val="24"/>
              </w:rPr>
              <w:fldChar w:fldCharType="separate"/>
            </w:r>
            <w:r w:rsidR="00E76460">
              <w:rPr>
                <w:b/>
                <w:bCs/>
                <w:noProof/>
              </w:rPr>
              <w:t>2</w:t>
            </w:r>
            <w:r w:rsidR="003E7241">
              <w:rPr>
                <w:b/>
                <w:bCs/>
                <w:sz w:val="24"/>
                <w:szCs w:val="24"/>
              </w:rPr>
              <w:fldChar w:fldCharType="end"/>
            </w:r>
            <w:r w:rsidR="003E7241">
              <w:t xml:space="preserve"> of </w:t>
            </w:r>
            <w:r w:rsidR="003E7241">
              <w:rPr>
                <w:b/>
                <w:bCs/>
                <w:sz w:val="24"/>
                <w:szCs w:val="24"/>
              </w:rPr>
              <w:fldChar w:fldCharType="begin"/>
            </w:r>
            <w:r w:rsidR="003E7241">
              <w:rPr>
                <w:b/>
                <w:bCs/>
              </w:rPr>
              <w:instrText xml:space="preserve"> NUMPAGES  </w:instrText>
            </w:r>
            <w:r w:rsidR="003E7241">
              <w:rPr>
                <w:b/>
                <w:bCs/>
                <w:sz w:val="24"/>
                <w:szCs w:val="24"/>
              </w:rPr>
              <w:fldChar w:fldCharType="separate"/>
            </w:r>
            <w:r w:rsidR="00E76460">
              <w:rPr>
                <w:b/>
                <w:bCs/>
                <w:noProof/>
              </w:rPr>
              <w:t>2</w:t>
            </w:r>
            <w:r w:rsidR="003E7241">
              <w:rPr>
                <w:b/>
                <w:bCs/>
                <w:sz w:val="24"/>
                <w:szCs w:val="24"/>
              </w:rPr>
              <w:fldChar w:fldCharType="end"/>
            </w:r>
            <w:r w:rsidRPr="00A62808">
              <w:rPr>
                <w:noProof/>
                <w:lang w:eastAsia="en-CA"/>
              </w:rPr>
              <w:t xml:space="preserve"> </w:t>
            </w:r>
          </w:p>
          <w:p w14:paraId="37A6644A" w14:textId="2FBB201F" w:rsidR="003E7241" w:rsidRDefault="00A62808" w:rsidP="00A62808">
            <w:pPr>
              <w:pStyle w:val="Footer"/>
            </w:pPr>
            <w:r>
              <w:t>Last Name:</w:t>
            </w:r>
          </w:p>
        </w:sdtContent>
      </w:sdt>
    </w:sdtContent>
  </w:sdt>
  <w:p w14:paraId="05624DA4" w14:textId="77777777" w:rsidR="003E7241" w:rsidRDefault="003E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3B1CA" w14:textId="77777777" w:rsidR="00EC0F60" w:rsidRDefault="00EC0F60" w:rsidP="00696DF8">
      <w:pPr>
        <w:spacing w:after="0"/>
      </w:pPr>
      <w:r>
        <w:separator/>
      </w:r>
    </w:p>
  </w:footnote>
  <w:footnote w:type="continuationSeparator" w:id="0">
    <w:p w14:paraId="00D4E560" w14:textId="77777777" w:rsidR="00EC0F60" w:rsidRDefault="00EC0F60" w:rsidP="00696DF8">
      <w:pPr>
        <w:spacing w:after="0"/>
      </w:pPr>
      <w:r>
        <w:continuationSeparator/>
      </w:r>
    </w:p>
  </w:footnote>
  <w:footnote w:type="continuationNotice" w:id="1">
    <w:p w14:paraId="2A0C06BF" w14:textId="77777777" w:rsidR="00EC0F60" w:rsidRDefault="00EC0F60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BC03A" w14:textId="77777777" w:rsidR="003E7241" w:rsidRDefault="003E7241">
    <w:pPr>
      <w:pStyle w:val="Header"/>
    </w:pPr>
    <w:r>
      <w:rPr>
        <w:noProof/>
        <w:lang w:eastAsia="en-CA"/>
      </w:rPr>
      <w:drawing>
        <wp:inline distT="0" distB="0" distL="0" distR="0" wp14:anchorId="4575F15F" wp14:editId="58B999E9">
          <wp:extent cx="2875042" cy="829339"/>
          <wp:effectExtent l="0" t="0" r="1905" b="889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635255A9" wp14:editId="68AD2250">
          <wp:extent cx="1500129" cy="829339"/>
          <wp:effectExtent l="0" t="0" r="5080" b="889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0A36FA" w14:textId="77777777" w:rsidR="003E7241" w:rsidRDefault="003E7241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05591E" wp14:editId="2C388893">
              <wp:simplePos x="0" y="0"/>
              <wp:positionH relativeFrom="column">
                <wp:posOffset>0</wp:posOffset>
              </wp:positionH>
              <wp:positionV relativeFrom="paragraph">
                <wp:posOffset>161087</wp:posOffset>
              </wp:positionV>
              <wp:extent cx="6113145" cy="45719"/>
              <wp:effectExtent l="0" t="0" r="190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3145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7D8807" id="Rectangle 1" o:spid="_x0000_s1026" style="position:absolute;margin-left:0;margin-top:12.7pt;width:481.35pt;height:3.6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" fillcolor="#943634 [2405]" stroked="f" strokeweight="2pt"/>
          </w:pict>
        </mc:Fallback>
      </mc:AlternateContent>
    </w:r>
  </w:p>
  <w:p w14:paraId="6CEC00B7" w14:textId="77777777" w:rsidR="003E7241" w:rsidRPr="007C4802" w:rsidRDefault="003E7241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D02D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401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4613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A249F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E85D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CA5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E231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A258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AAF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4AA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101FA1"/>
    <w:multiLevelType w:val="hybridMultilevel"/>
    <w:tmpl w:val="960E3A5A"/>
    <w:lvl w:ilvl="0" w:tplc="D126563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F74A7"/>
    <w:multiLevelType w:val="hybridMultilevel"/>
    <w:tmpl w:val="ECFC0058"/>
    <w:lvl w:ilvl="0" w:tplc="9FF40478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6CC3ED3"/>
    <w:multiLevelType w:val="hybridMultilevel"/>
    <w:tmpl w:val="D7207B0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1542D2A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B27F11"/>
    <w:multiLevelType w:val="hybridMultilevel"/>
    <w:tmpl w:val="1C5073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45EFE"/>
    <w:multiLevelType w:val="hybridMultilevel"/>
    <w:tmpl w:val="F626C0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D7909"/>
    <w:multiLevelType w:val="hybridMultilevel"/>
    <w:tmpl w:val="42EE0448"/>
    <w:lvl w:ilvl="0" w:tplc="F9AE09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3C65C4"/>
    <w:multiLevelType w:val="hybridMultilevel"/>
    <w:tmpl w:val="A6B85F96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7663880"/>
    <w:multiLevelType w:val="hybridMultilevel"/>
    <w:tmpl w:val="9AF085E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9026A0"/>
    <w:multiLevelType w:val="hybridMultilevel"/>
    <w:tmpl w:val="10B424BA"/>
    <w:lvl w:ilvl="0" w:tplc="100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5ACD3AF6"/>
    <w:multiLevelType w:val="multilevel"/>
    <w:tmpl w:val="A07893E8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5D072038"/>
    <w:multiLevelType w:val="hybridMultilevel"/>
    <w:tmpl w:val="72F48E80"/>
    <w:lvl w:ilvl="0" w:tplc="5BDA470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95246"/>
    <w:multiLevelType w:val="hybridMultilevel"/>
    <w:tmpl w:val="213C7DE0"/>
    <w:lvl w:ilvl="0" w:tplc="01542D2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6F6"/>
    <w:multiLevelType w:val="hybridMultilevel"/>
    <w:tmpl w:val="88E2E056"/>
    <w:lvl w:ilvl="0" w:tplc="01542D2A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EC51F43"/>
    <w:multiLevelType w:val="hybridMultilevel"/>
    <w:tmpl w:val="EAFA2AE0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9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22"/>
  </w:num>
  <w:num w:numId="17">
    <w:abstractNumId w:val="14"/>
  </w:num>
  <w:num w:numId="18">
    <w:abstractNumId w:val="12"/>
  </w:num>
  <w:num w:numId="19">
    <w:abstractNumId w:val="21"/>
  </w:num>
  <w:num w:numId="20">
    <w:abstractNumId w:val="20"/>
  </w:num>
  <w:num w:numId="21">
    <w:abstractNumId w:val="18"/>
  </w:num>
  <w:num w:numId="22">
    <w:abstractNumId w:val="16"/>
  </w:num>
  <w:num w:numId="23">
    <w:abstractNumId w:val="1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DF8"/>
    <w:rsid w:val="00030001"/>
    <w:rsid w:val="00082D54"/>
    <w:rsid w:val="00112ABB"/>
    <w:rsid w:val="00146DB1"/>
    <w:rsid w:val="00157870"/>
    <w:rsid w:val="00166BDE"/>
    <w:rsid w:val="00185317"/>
    <w:rsid w:val="00187FD3"/>
    <w:rsid w:val="0019166E"/>
    <w:rsid w:val="001F2983"/>
    <w:rsid w:val="00220F60"/>
    <w:rsid w:val="00252BED"/>
    <w:rsid w:val="00255569"/>
    <w:rsid w:val="002658F8"/>
    <w:rsid w:val="00271A0E"/>
    <w:rsid w:val="00294396"/>
    <w:rsid w:val="002A25C5"/>
    <w:rsid w:val="002A4658"/>
    <w:rsid w:val="002A579E"/>
    <w:rsid w:val="002C53C7"/>
    <w:rsid w:val="00300BF2"/>
    <w:rsid w:val="003118D8"/>
    <w:rsid w:val="0034709C"/>
    <w:rsid w:val="00355343"/>
    <w:rsid w:val="00395738"/>
    <w:rsid w:val="003E7241"/>
    <w:rsid w:val="003F40E1"/>
    <w:rsid w:val="0040260A"/>
    <w:rsid w:val="00415077"/>
    <w:rsid w:val="00446D24"/>
    <w:rsid w:val="00450C5E"/>
    <w:rsid w:val="004511A7"/>
    <w:rsid w:val="004902F4"/>
    <w:rsid w:val="004B4F89"/>
    <w:rsid w:val="004B542B"/>
    <w:rsid w:val="004C4AC1"/>
    <w:rsid w:val="004F572C"/>
    <w:rsid w:val="005018C9"/>
    <w:rsid w:val="00511EAB"/>
    <w:rsid w:val="00512092"/>
    <w:rsid w:val="005316FB"/>
    <w:rsid w:val="0053598D"/>
    <w:rsid w:val="00535E79"/>
    <w:rsid w:val="005443AF"/>
    <w:rsid w:val="0055142E"/>
    <w:rsid w:val="0056630C"/>
    <w:rsid w:val="00594471"/>
    <w:rsid w:val="005A78B0"/>
    <w:rsid w:val="005B0FAE"/>
    <w:rsid w:val="005C5795"/>
    <w:rsid w:val="005D33F4"/>
    <w:rsid w:val="005F2825"/>
    <w:rsid w:val="005F6F32"/>
    <w:rsid w:val="0060472C"/>
    <w:rsid w:val="006141C9"/>
    <w:rsid w:val="00622970"/>
    <w:rsid w:val="00680F92"/>
    <w:rsid w:val="0068516A"/>
    <w:rsid w:val="00687D9D"/>
    <w:rsid w:val="006925A3"/>
    <w:rsid w:val="00696DF8"/>
    <w:rsid w:val="006A4FF1"/>
    <w:rsid w:val="006B0B4F"/>
    <w:rsid w:val="006D60AC"/>
    <w:rsid w:val="006E0AAB"/>
    <w:rsid w:val="006E529C"/>
    <w:rsid w:val="006F5CC7"/>
    <w:rsid w:val="00717CA4"/>
    <w:rsid w:val="00722D88"/>
    <w:rsid w:val="00736151"/>
    <w:rsid w:val="00753D7B"/>
    <w:rsid w:val="00766AC2"/>
    <w:rsid w:val="00776E2D"/>
    <w:rsid w:val="00790BA6"/>
    <w:rsid w:val="007B7A4E"/>
    <w:rsid w:val="007C26FC"/>
    <w:rsid w:val="007C4802"/>
    <w:rsid w:val="007D39B8"/>
    <w:rsid w:val="007F0EBE"/>
    <w:rsid w:val="007F30A5"/>
    <w:rsid w:val="008041BB"/>
    <w:rsid w:val="00812355"/>
    <w:rsid w:val="008172FE"/>
    <w:rsid w:val="00832714"/>
    <w:rsid w:val="00853940"/>
    <w:rsid w:val="008823BC"/>
    <w:rsid w:val="00882BFC"/>
    <w:rsid w:val="00885CAA"/>
    <w:rsid w:val="00886DA5"/>
    <w:rsid w:val="00894981"/>
    <w:rsid w:val="008A1C9A"/>
    <w:rsid w:val="008A25A1"/>
    <w:rsid w:val="008B3259"/>
    <w:rsid w:val="008B746D"/>
    <w:rsid w:val="008C0294"/>
    <w:rsid w:val="008D0895"/>
    <w:rsid w:val="008D5EC1"/>
    <w:rsid w:val="008F5EB1"/>
    <w:rsid w:val="009235DE"/>
    <w:rsid w:val="00950A40"/>
    <w:rsid w:val="0095106A"/>
    <w:rsid w:val="00972DA8"/>
    <w:rsid w:val="009C5C35"/>
    <w:rsid w:val="009C615C"/>
    <w:rsid w:val="009E2462"/>
    <w:rsid w:val="009E79D6"/>
    <w:rsid w:val="009E7FCF"/>
    <w:rsid w:val="00A14D87"/>
    <w:rsid w:val="00A17FDC"/>
    <w:rsid w:val="00A350C2"/>
    <w:rsid w:val="00A50BB2"/>
    <w:rsid w:val="00A513A6"/>
    <w:rsid w:val="00A604DF"/>
    <w:rsid w:val="00A62808"/>
    <w:rsid w:val="00A6353A"/>
    <w:rsid w:val="00A748A1"/>
    <w:rsid w:val="00A869CB"/>
    <w:rsid w:val="00AB4A62"/>
    <w:rsid w:val="00AC200E"/>
    <w:rsid w:val="00AD0B42"/>
    <w:rsid w:val="00AD7163"/>
    <w:rsid w:val="00B25FE2"/>
    <w:rsid w:val="00B36061"/>
    <w:rsid w:val="00B405B5"/>
    <w:rsid w:val="00BB5BCC"/>
    <w:rsid w:val="00BC7A57"/>
    <w:rsid w:val="00BD0D68"/>
    <w:rsid w:val="00BD51DA"/>
    <w:rsid w:val="00BD5942"/>
    <w:rsid w:val="00BE41FE"/>
    <w:rsid w:val="00C00EC3"/>
    <w:rsid w:val="00C02502"/>
    <w:rsid w:val="00C61947"/>
    <w:rsid w:val="00C66A67"/>
    <w:rsid w:val="00C92244"/>
    <w:rsid w:val="00C93137"/>
    <w:rsid w:val="00CD1862"/>
    <w:rsid w:val="00CE0B88"/>
    <w:rsid w:val="00CE21A9"/>
    <w:rsid w:val="00D15A26"/>
    <w:rsid w:val="00D43888"/>
    <w:rsid w:val="00D45722"/>
    <w:rsid w:val="00D94303"/>
    <w:rsid w:val="00D964A8"/>
    <w:rsid w:val="00DA761A"/>
    <w:rsid w:val="00DB7527"/>
    <w:rsid w:val="00DC0EF9"/>
    <w:rsid w:val="00DD10FC"/>
    <w:rsid w:val="00DD3BB8"/>
    <w:rsid w:val="00E14706"/>
    <w:rsid w:val="00E14C17"/>
    <w:rsid w:val="00E4256A"/>
    <w:rsid w:val="00E64823"/>
    <w:rsid w:val="00E76460"/>
    <w:rsid w:val="00EC0F60"/>
    <w:rsid w:val="00EE3AEC"/>
    <w:rsid w:val="00EE786F"/>
    <w:rsid w:val="00EF511C"/>
    <w:rsid w:val="00F04476"/>
    <w:rsid w:val="00F140B4"/>
    <w:rsid w:val="00F45DB7"/>
    <w:rsid w:val="00F96D92"/>
    <w:rsid w:val="00FD2498"/>
    <w:rsid w:val="00FE5A50"/>
    <w:rsid w:val="00FF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8FE672"/>
  <w15:docId w15:val="{43FC5C25-3F8B-45A1-9A4F-4F965204D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3F4"/>
    <w:pPr>
      <w:spacing w:before="60" w:after="60" w:line="240" w:lineRule="auto"/>
    </w:pPr>
    <w:rPr>
      <w:rFonts w:ascii="Arial" w:hAnsi="Arial"/>
    </w:rPr>
  </w:style>
  <w:style w:type="paragraph" w:styleId="Heading1">
    <w:name w:val="heading 1"/>
    <w:next w:val="Normal"/>
    <w:link w:val="Heading1Char"/>
    <w:uiPriority w:val="9"/>
    <w:qFormat/>
    <w:rsid w:val="00EE3AEC"/>
    <w:pPr>
      <w:keepNext/>
      <w:keepLines/>
      <w:numPr>
        <w:numId w:val="3"/>
      </w:numPr>
      <w:spacing w:before="120" w:after="60" w:line="240" w:lineRule="auto"/>
      <w:ind w:left="431" w:hanging="431"/>
      <w:outlineLvl w:val="0"/>
    </w:pPr>
    <w:rPr>
      <w:rFonts w:ascii="Arial" w:eastAsiaTheme="majorEastAsia" w:hAnsi="Arial" w:cstheme="majorBidi"/>
      <w:b/>
      <w:bCs/>
      <w:sz w:val="24"/>
      <w:szCs w:val="24"/>
    </w:rPr>
  </w:style>
  <w:style w:type="paragraph" w:styleId="Heading2">
    <w:name w:val="heading 2"/>
    <w:next w:val="Normal"/>
    <w:link w:val="Heading2Char"/>
    <w:uiPriority w:val="9"/>
    <w:unhideWhenUsed/>
    <w:qFormat/>
    <w:rsid w:val="00EE3AEC"/>
    <w:pPr>
      <w:keepNext/>
      <w:keepLines/>
      <w:numPr>
        <w:ilvl w:val="1"/>
        <w:numId w:val="3"/>
      </w:numPr>
      <w:spacing w:before="60" w:after="0" w:line="240" w:lineRule="auto"/>
      <w:ind w:left="578" w:hanging="578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2D54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2D54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2D54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2D54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2D54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2D54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2D54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6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30A5"/>
    <w:pPr>
      <w:spacing w:after="0"/>
      <w:ind w:left="284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E3AEC"/>
    <w:rPr>
      <w:rFonts w:ascii="Arial" w:eastAsiaTheme="majorEastAsia" w:hAnsi="Arial" w:cstheme="majorBidi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3AEC"/>
    <w:rPr>
      <w:rFonts w:ascii="Arial" w:eastAsiaTheme="majorEastAsia" w:hAnsi="Arial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2D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82D5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82D5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2D5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2D5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2D5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2D5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6D60AC"/>
    <w:pPr>
      <w:spacing w:before="120"/>
    </w:pPr>
  </w:style>
  <w:style w:type="character" w:customStyle="1" w:styleId="BodyTextChar">
    <w:name w:val="Body Text Char"/>
    <w:basedOn w:val="DefaultParagraphFont"/>
    <w:link w:val="BodyText"/>
    <w:uiPriority w:val="99"/>
    <w:rsid w:val="006D60AC"/>
    <w:rPr>
      <w:rFonts w:ascii="Arial" w:hAnsi="Arial"/>
    </w:rPr>
  </w:style>
  <w:style w:type="paragraph" w:styleId="Revision">
    <w:name w:val="Revision"/>
    <w:hidden/>
    <w:uiPriority w:val="99"/>
    <w:semiHidden/>
    <w:rsid w:val="0068516A"/>
    <w:pPr>
      <w:spacing w:after="0" w:line="240" w:lineRule="auto"/>
    </w:pPr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E14706"/>
    <w:rPr>
      <w:color w:val="0000FF" w:themeColor="hyperlink"/>
      <w:u w:val="single"/>
    </w:rPr>
  </w:style>
  <w:style w:type="paragraph" w:customStyle="1" w:styleId="Default">
    <w:name w:val="Default"/>
    <w:rsid w:val="007F0E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link w:val="NoSpacingChar"/>
    <w:uiPriority w:val="1"/>
    <w:qFormat/>
    <w:rsid w:val="005B0FAE"/>
    <w:pPr>
      <w:spacing w:after="0" w:line="240" w:lineRule="auto"/>
    </w:pPr>
    <w:rPr>
      <w:rFonts w:ascii="Arial" w:hAnsi="Arial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4B542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E02A4817106546BFFBCC66B74EC7B9" ma:contentTypeVersion="14" ma:contentTypeDescription="Create a new document." ma:contentTypeScope="" ma:versionID="774781f1d07bf10d71a50b97fcfdfcc4">
  <xsd:schema xmlns:xsd="http://www.w3.org/2001/XMLSchema" xmlns:xs="http://www.w3.org/2001/XMLSchema" xmlns:p="http://schemas.microsoft.com/office/2006/metadata/properties" xmlns:ns3="71f29038-1dac-4e16-9825-545b97d8d804" xmlns:ns4="83e4a6e4-6fe1-4465-b23c-879881c2af15" targetNamespace="http://schemas.microsoft.com/office/2006/metadata/properties" ma:root="true" ma:fieldsID="e176fe737648503f2bd379c9c928a4b6" ns3:_="" ns4:_="">
    <xsd:import namespace="71f29038-1dac-4e16-9825-545b97d8d804"/>
    <xsd:import namespace="83e4a6e4-6fe1-4465-b23c-879881c2af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29038-1dac-4e16-9825-545b97d8d80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e4a6e4-6fe1-4465-b23c-879881c2af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12D7CE5-0C1B-4C28-BEE1-3C6108893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f29038-1dac-4e16-9825-545b97d8d804"/>
    <ds:schemaRef ds:uri="83e4a6e4-6fe1-4465-b23c-879881c2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DD2DC-60E1-4060-B640-600EDDC2E5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391E8B-1C75-4A52-921B-09B6DAEF84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1E016F-9BCF-4542-873D-E0BD1FBE2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43</cp:revision>
  <cp:lastPrinted>2017-03-24T15:23:00Z</cp:lastPrinted>
  <dcterms:created xsi:type="dcterms:W3CDTF">2022-12-07T14:37:00Z</dcterms:created>
  <dcterms:modified xsi:type="dcterms:W3CDTF">2023-01-13T16:29:00Z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0x010100F5E02A4817106546BFFBCC66B74EC7B9</vt:lpwstr>
  </property>
</Properties>
</file>